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CA" w:rsidRPr="00411DCA" w:rsidRDefault="00411DCA" w:rsidP="00411DCA">
      <w:pPr>
        <w:tabs>
          <w:tab w:val="left" w:pos="561"/>
        </w:tabs>
        <w:spacing w:after="0" w:line="240" w:lineRule="auto"/>
        <w:jc w:val="center"/>
        <w:rPr>
          <w:rFonts w:ascii="Times New Roman" w:eastAsia="Times New Roman" w:hAnsi="Times New Roman" w:cs="Times New Roman"/>
          <w:bCs/>
          <w:sz w:val="28"/>
          <w:szCs w:val="20"/>
        </w:rPr>
      </w:pPr>
      <w:r w:rsidRPr="00411DCA">
        <w:rPr>
          <w:rFonts w:ascii="Times New Roman" w:eastAsia="Times New Roman" w:hAnsi="Times New Roman" w:cs="Times New Roman"/>
          <w:bCs/>
          <w:sz w:val="28"/>
          <w:szCs w:val="20"/>
        </w:rPr>
        <w:t>Министерство образования и науки Архангельской области</w:t>
      </w:r>
    </w:p>
    <w:p w:rsidR="00411DCA" w:rsidRPr="00411DCA" w:rsidRDefault="00411DCA" w:rsidP="00411DCA">
      <w:pPr>
        <w:tabs>
          <w:tab w:val="left" w:pos="561"/>
        </w:tabs>
        <w:spacing w:after="0" w:line="240" w:lineRule="auto"/>
        <w:jc w:val="center"/>
        <w:rPr>
          <w:rFonts w:ascii="Times New Roman" w:eastAsia="Times New Roman" w:hAnsi="Times New Roman" w:cs="Times New Roman"/>
          <w:bCs/>
          <w:sz w:val="28"/>
          <w:szCs w:val="20"/>
        </w:rPr>
      </w:pPr>
      <w:r w:rsidRPr="00411DCA">
        <w:rPr>
          <w:rFonts w:ascii="Times New Roman" w:eastAsia="Times New Roman" w:hAnsi="Times New Roman" w:cs="Times New Roman"/>
          <w:bCs/>
          <w:sz w:val="28"/>
          <w:szCs w:val="20"/>
        </w:rPr>
        <w:t>Муниципальное  бюджетное общеобразовательное учреждение</w:t>
      </w:r>
    </w:p>
    <w:p w:rsidR="00411DCA" w:rsidRPr="00411DCA" w:rsidRDefault="00411DCA" w:rsidP="00411DCA">
      <w:pPr>
        <w:spacing w:after="0" w:line="240" w:lineRule="auto"/>
        <w:jc w:val="center"/>
        <w:rPr>
          <w:rFonts w:ascii="Times New Roman" w:eastAsia="Times New Roman" w:hAnsi="Times New Roman" w:cs="Times New Roman"/>
          <w:bCs/>
          <w:sz w:val="28"/>
          <w:szCs w:val="20"/>
        </w:rPr>
      </w:pPr>
      <w:r w:rsidRPr="00411DCA">
        <w:rPr>
          <w:rFonts w:ascii="Times New Roman" w:eastAsia="Times New Roman" w:hAnsi="Times New Roman" w:cs="Times New Roman"/>
          <w:bCs/>
          <w:sz w:val="28"/>
          <w:szCs w:val="20"/>
        </w:rPr>
        <w:t xml:space="preserve"> «Средняя  школа  № 4 имени</w:t>
      </w:r>
      <w:proofErr w:type="gramStart"/>
      <w:r w:rsidRPr="00411DCA">
        <w:rPr>
          <w:rFonts w:ascii="Times New Roman" w:eastAsia="Times New Roman" w:hAnsi="Times New Roman" w:cs="Times New Roman"/>
          <w:bCs/>
          <w:sz w:val="28"/>
          <w:szCs w:val="20"/>
        </w:rPr>
        <w:t xml:space="preserve">  Д</w:t>
      </w:r>
      <w:proofErr w:type="gramEnd"/>
      <w:r w:rsidRPr="00411DCA">
        <w:rPr>
          <w:rFonts w:ascii="Times New Roman" w:eastAsia="Times New Roman" w:hAnsi="Times New Roman" w:cs="Times New Roman"/>
          <w:bCs/>
          <w:sz w:val="28"/>
          <w:szCs w:val="20"/>
        </w:rPr>
        <w:t xml:space="preserve">важды Героя Советского Союза </w:t>
      </w:r>
    </w:p>
    <w:p w:rsidR="00411DCA" w:rsidRPr="00411DCA" w:rsidRDefault="00411DCA" w:rsidP="00411DCA">
      <w:pPr>
        <w:spacing w:after="0" w:line="240" w:lineRule="auto"/>
        <w:jc w:val="center"/>
        <w:rPr>
          <w:rFonts w:ascii="Times New Roman" w:eastAsia="Times New Roman" w:hAnsi="Times New Roman" w:cs="Times New Roman"/>
          <w:bCs/>
          <w:sz w:val="28"/>
          <w:szCs w:val="20"/>
        </w:rPr>
      </w:pPr>
      <w:r w:rsidRPr="00411DCA">
        <w:rPr>
          <w:rFonts w:ascii="Times New Roman" w:eastAsia="Times New Roman" w:hAnsi="Times New Roman" w:cs="Times New Roman"/>
          <w:bCs/>
          <w:sz w:val="28"/>
          <w:szCs w:val="20"/>
        </w:rPr>
        <w:t>Александра Осиповича Шабалина»</w:t>
      </w:r>
    </w:p>
    <w:p w:rsidR="00411DCA" w:rsidRPr="00411DCA" w:rsidRDefault="00411DCA" w:rsidP="00411DCA">
      <w:pPr>
        <w:spacing w:after="0" w:line="240" w:lineRule="auto"/>
        <w:jc w:val="center"/>
        <w:rPr>
          <w:rFonts w:ascii="Times New Roman" w:eastAsia="Times New Roman" w:hAnsi="Times New Roman" w:cs="Times New Roman"/>
          <w:b/>
          <w:sz w:val="28"/>
          <w:szCs w:val="20"/>
        </w:rPr>
      </w:pPr>
    </w:p>
    <w:p w:rsidR="00411DCA" w:rsidRPr="00411DCA" w:rsidRDefault="00411DCA" w:rsidP="00411DCA">
      <w:pPr>
        <w:spacing w:after="0" w:line="240" w:lineRule="auto"/>
        <w:rPr>
          <w:rFonts w:ascii="Times New Roman" w:eastAsia="Times New Roman" w:hAnsi="Times New Roman" w:cs="Times New Roman"/>
          <w:b/>
          <w:sz w:val="28"/>
          <w:szCs w:val="20"/>
        </w:rPr>
      </w:pPr>
    </w:p>
    <w:p w:rsidR="00411DCA" w:rsidRPr="00411DCA" w:rsidRDefault="00411DCA" w:rsidP="00411DCA">
      <w:pPr>
        <w:spacing w:after="0" w:line="240" w:lineRule="auto"/>
        <w:rPr>
          <w:rFonts w:ascii="Times New Roman" w:eastAsia="Times New Roman" w:hAnsi="Times New Roman" w:cs="Times New Roman"/>
          <w:sz w:val="28"/>
          <w:szCs w:val="20"/>
        </w:rPr>
      </w:pPr>
      <w:r w:rsidRPr="00411DCA">
        <w:rPr>
          <w:rFonts w:ascii="Times New Roman" w:eastAsia="Times New Roman" w:hAnsi="Times New Roman" w:cs="Times New Roman"/>
          <w:sz w:val="28"/>
          <w:szCs w:val="20"/>
        </w:rPr>
        <w:t>СОГЛАСОВАНО</w:t>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b/>
          <w:sz w:val="28"/>
          <w:szCs w:val="20"/>
        </w:rPr>
        <w:tab/>
      </w:r>
      <w:r w:rsidRPr="00411DCA">
        <w:rPr>
          <w:rFonts w:ascii="Times New Roman" w:eastAsia="Times New Roman" w:hAnsi="Times New Roman" w:cs="Times New Roman"/>
          <w:sz w:val="28"/>
          <w:szCs w:val="20"/>
        </w:rPr>
        <w:t>УТВЕРЖДАЮ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411DCA" w:rsidRPr="00411DCA" w:rsidTr="00411DCA">
        <w:trPr>
          <w:jc w:val="center"/>
        </w:trPr>
        <w:tc>
          <w:tcPr>
            <w:tcW w:w="4927" w:type="dxa"/>
            <w:tcBorders>
              <w:top w:val="nil"/>
              <w:left w:val="nil"/>
              <w:bottom w:val="nil"/>
              <w:right w:val="nil"/>
            </w:tcBorders>
          </w:tcPr>
          <w:p w:rsidR="00411DCA" w:rsidRPr="00411DCA" w:rsidRDefault="00411DCA" w:rsidP="00411DCA">
            <w:pPr>
              <w:spacing w:after="0" w:line="240" w:lineRule="auto"/>
              <w:jc w:val="both"/>
              <w:rPr>
                <w:rFonts w:ascii="Times New Roman" w:eastAsia="Times New Roman" w:hAnsi="Times New Roman" w:cs="Times New Roman"/>
                <w:sz w:val="28"/>
                <w:szCs w:val="20"/>
              </w:rPr>
            </w:pPr>
            <w:r w:rsidRPr="00411DCA">
              <w:rPr>
                <w:rFonts w:ascii="Times New Roman" w:eastAsia="Times New Roman" w:hAnsi="Times New Roman" w:cs="Times New Roman"/>
                <w:sz w:val="28"/>
                <w:szCs w:val="20"/>
              </w:rPr>
              <w:t>«___»_______2021г</w:t>
            </w:r>
          </w:p>
          <w:p w:rsidR="00411DCA" w:rsidRPr="00411DCA" w:rsidRDefault="00411DCA" w:rsidP="00411DCA">
            <w:pPr>
              <w:spacing w:after="0" w:line="240" w:lineRule="auto"/>
              <w:jc w:val="both"/>
              <w:rPr>
                <w:rFonts w:ascii="Times New Roman" w:eastAsia="Times New Roman" w:hAnsi="Times New Roman" w:cs="Times New Roman"/>
                <w:sz w:val="28"/>
                <w:szCs w:val="20"/>
              </w:rPr>
            </w:pPr>
            <w:r w:rsidRPr="00411DCA">
              <w:rPr>
                <w:rFonts w:ascii="Times New Roman" w:eastAsia="Times New Roman" w:hAnsi="Times New Roman" w:cs="Times New Roman"/>
                <w:sz w:val="28"/>
                <w:szCs w:val="20"/>
              </w:rPr>
              <w:t>Подпись___________</w:t>
            </w:r>
          </w:p>
        </w:tc>
        <w:tc>
          <w:tcPr>
            <w:tcW w:w="4928" w:type="dxa"/>
            <w:tcBorders>
              <w:top w:val="nil"/>
              <w:left w:val="nil"/>
              <w:bottom w:val="nil"/>
              <w:right w:val="nil"/>
            </w:tcBorders>
          </w:tcPr>
          <w:p w:rsidR="00411DCA" w:rsidRPr="00411DCA" w:rsidRDefault="00411DCA" w:rsidP="00411DCA">
            <w:pPr>
              <w:spacing w:after="0" w:line="240" w:lineRule="auto"/>
              <w:jc w:val="center"/>
              <w:rPr>
                <w:rFonts w:ascii="Times New Roman" w:eastAsia="Times New Roman" w:hAnsi="Times New Roman" w:cs="Times New Roman"/>
                <w:sz w:val="28"/>
                <w:szCs w:val="28"/>
              </w:rPr>
            </w:pPr>
            <w:r w:rsidRPr="00411DCA">
              <w:rPr>
                <w:rFonts w:ascii="Times New Roman" w:eastAsia="Times New Roman" w:hAnsi="Times New Roman" w:cs="Times New Roman"/>
                <w:sz w:val="28"/>
                <w:szCs w:val="28"/>
              </w:rPr>
              <w:t>_______________________</w:t>
            </w:r>
            <w:r w:rsidRPr="00411DCA">
              <w:rPr>
                <w:rFonts w:ascii="Times New Roman" w:eastAsia="Times New Roman" w:hAnsi="Times New Roman" w:cs="Times New Roman"/>
                <w:sz w:val="28"/>
                <w:szCs w:val="28"/>
              </w:rPr>
              <w:br/>
              <w:t>«_____»___________2021 г.</w:t>
            </w:r>
          </w:p>
          <w:p w:rsidR="00411DCA" w:rsidRPr="00411DCA" w:rsidRDefault="00411DCA" w:rsidP="00411DCA">
            <w:pPr>
              <w:spacing w:after="0" w:line="240" w:lineRule="auto"/>
              <w:jc w:val="center"/>
              <w:rPr>
                <w:rFonts w:ascii="Times New Roman" w:eastAsia="Times New Roman" w:hAnsi="Times New Roman" w:cs="Times New Roman"/>
                <w:sz w:val="28"/>
                <w:szCs w:val="28"/>
              </w:rPr>
            </w:pPr>
          </w:p>
          <w:p w:rsidR="00411DCA" w:rsidRPr="00411DCA" w:rsidRDefault="00411DCA" w:rsidP="00411DCA">
            <w:pPr>
              <w:spacing w:after="0" w:line="240" w:lineRule="auto"/>
              <w:jc w:val="both"/>
              <w:rPr>
                <w:rFonts w:ascii="Times New Roman" w:eastAsia="Times New Roman" w:hAnsi="Times New Roman" w:cs="Times New Roman"/>
                <w:b/>
                <w:sz w:val="28"/>
                <w:szCs w:val="20"/>
              </w:rPr>
            </w:pPr>
          </w:p>
        </w:tc>
      </w:tr>
    </w:tbl>
    <w:p w:rsidR="00F861AA" w:rsidRDefault="00F861AA" w:rsidP="00F861AA">
      <w:pPr>
        <w:tabs>
          <w:tab w:val="left" w:pos="5718"/>
        </w:tabs>
        <w:rPr>
          <w:rFonts w:ascii="Times New Roman" w:hAnsi="Times New Roman" w:cs="Times New Roman"/>
          <w:b/>
          <w:sz w:val="24"/>
          <w:szCs w:val="24"/>
        </w:rPr>
      </w:pPr>
    </w:p>
    <w:p w:rsidR="00F861AA" w:rsidRDefault="00F861AA" w:rsidP="00F861AA">
      <w:pPr>
        <w:tabs>
          <w:tab w:val="left" w:pos="5718"/>
        </w:tabs>
        <w:rPr>
          <w:rFonts w:ascii="Times New Roman" w:hAnsi="Times New Roman" w:cs="Times New Roman"/>
          <w:b/>
          <w:sz w:val="24"/>
          <w:szCs w:val="24"/>
        </w:rPr>
      </w:pPr>
    </w:p>
    <w:p w:rsidR="00F861AA" w:rsidRDefault="002844E6" w:rsidP="002844E6">
      <w:pPr>
        <w:tabs>
          <w:tab w:val="left" w:pos="5718"/>
        </w:tabs>
        <w:spacing w:after="0"/>
        <w:jc w:val="center"/>
        <w:rPr>
          <w:rFonts w:ascii="Times New Roman" w:hAnsi="Times New Roman" w:cs="Times New Roman"/>
          <w:b/>
          <w:sz w:val="28"/>
          <w:szCs w:val="28"/>
        </w:rPr>
      </w:pPr>
      <w:r>
        <w:rPr>
          <w:rFonts w:ascii="Times New Roman" w:hAnsi="Times New Roman" w:cs="Times New Roman"/>
          <w:b/>
          <w:sz w:val="28"/>
          <w:szCs w:val="28"/>
        </w:rPr>
        <w:t>Д</w:t>
      </w:r>
      <w:r w:rsidR="00F861AA">
        <w:rPr>
          <w:rFonts w:ascii="Times New Roman" w:hAnsi="Times New Roman" w:cs="Times New Roman"/>
          <w:b/>
          <w:sz w:val="28"/>
          <w:szCs w:val="28"/>
        </w:rPr>
        <w:t xml:space="preserve">ополнительная </w:t>
      </w:r>
      <w:r w:rsidR="00EF60E8">
        <w:rPr>
          <w:rFonts w:ascii="Times New Roman" w:hAnsi="Times New Roman" w:cs="Times New Roman"/>
          <w:b/>
          <w:sz w:val="28"/>
          <w:szCs w:val="28"/>
        </w:rPr>
        <w:t xml:space="preserve">общеразвивающая </w:t>
      </w:r>
      <w:r w:rsidR="00F861AA">
        <w:rPr>
          <w:rFonts w:ascii="Times New Roman" w:hAnsi="Times New Roman" w:cs="Times New Roman"/>
          <w:b/>
          <w:sz w:val="28"/>
          <w:szCs w:val="28"/>
        </w:rPr>
        <w:t>программа</w:t>
      </w:r>
    </w:p>
    <w:p w:rsidR="00EF60E8" w:rsidRDefault="00EF60E8" w:rsidP="00EF60E8">
      <w:pPr>
        <w:tabs>
          <w:tab w:val="left" w:pos="5718"/>
        </w:tabs>
        <w:spacing w:after="0"/>
        <w:jc w:val="center"/>
        <w:rPr>
          <w:rFonts w:ascii="Times New Roman" w:hAnsi="Times New Roman" w:cs="Times New Roman"/>
          <w:b/>
          <w:sz w:val="28"/>
          <w:szCs w:val="28"/>
        </w:rPr>
      </w:pPr>
      <w:r>
        <w:rPr>
          <w:rFonts w:ascii="Times New Roman" w:hAnsi="Times New Roman" w:cs="Times New Roman"/>
          <w:b/>
          <w:sz w:val="28"/>
          <w:szCs w:val="28"/>
        </w:rPr>
        <w:t>социально-педагогической направленности</w:t>
      </w:r>
    </w:p>
    <w:p w:rsidR="00EF60E8" w:rsidRPr="00A02B22" w:rsidRDefault="00F861AA" w:rsidP="00A02B22">
      <w:pPr>
        <w:tabs>
          <w:tab w:val="left" w:pos="5718"/>
        </w:tabs>
        <w:jc w:val="center"/>
        <w:rPr>
          <w:rFonts w:ascii="Times New Roman" w:hAnsi="Times New Roman" w:cs="Times New Roman"/>
          <w:b/>
          <w:sz w:val="36"/>
          <w:szCs w:val="36"/>
        </w:rPr>
      </w:pPr>
      <w:r>
        <w:rPr>
          <w:rFonts w:ascii="Times New Roman" w:hAnsi="Times New Roman" w:cs="Times New Roman"/>
          <w:b/>
          <w:sz w:val="36"/>
          <w:szCs w:val="36"/>
        </w:rPr>
        <w:t>«</w:t>
      </w:r>
      <w:r w:rsidR="00A02B22">
        <w:rPr>
          <w:rFonts w:ascii="Times New Roman" w:hAnsi="Times New Roman" w:cs="Times New Roman"/>
          <w:b/>
          <w:sz w:val="36"/>
          <w:szCs w:val="36"/>
        </w:rPr>
        <w:t>ЮНЫЙ С</w:t>
      </w:r>
      <w:r w:rsidR="002844E6">
        <w:rPr>
          <w:rFonts w:ascii="Times New Roman" w:hAnsi="Times New Roman" w:cs="Times New Roman"/>
          <w:b/>
          <w:sz w:val="36"/>
          <w:szCs w:val="36"/>
        </w:rPr>
        <w:t>ПАСАТЕЛЬ</w:t>
      </w:r>
      <w:r>
        <w:rPr>
          <w:rFonts w:ascii="Times New Roman" w:hAnsi="Times New Roman" w:cs="Times New Roman"/>
          <w:b/>
          <w:sz w:val="36"/>
          <w:szCs w:val="36"/>
        </w:rPr>
        <w:t>»</w:t>
      </w:r>
    </w:p>
    <w:p w:rsidR="00F861AA" w:rsidRDefault="00EF60E8" w:rsidP="00C7563E">
      <w:pPr>
        <w:tabs>
          <w:tab w:val="left" w:pos="5718"/>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Возраст учащихся: </w:t>
      </w:r>
      <w:r w:rsidR="00DD0E60">
        <w:rPr>
          <w:rFonts w:ascii="Times New Roman" w:hAnsi="Times New Roman" w:cs="Times New Roman"/>
          <w:b/>
          <w:sz w:val="28"/>
          <w:szCs w:val="28"/>
        </w:rPr>
        <w:t>10</w:t>
      </w:r>
      <w:r>
        <w:rPr>
          <w:rFonts w:ascii="Times New Roman" w:hAnsi="Times New Roman" w:cs="Times New Roman"/>
          <w:b/>
          <w:sz w:val="28"/>
          <w:szCs w:val="28"/>
        </w:rPr>
        <w:t xml:space="preserve"> -</w:t>
      </w:r>
      <w:r w:rsidR="00F861AA">
        <w:rPr>
          <w:rFonts w:ascii="Times New Roman" w:hAnsi="Times New Roman" w:cs="Times New Roman"/>
          <w:b/>
          <w:sz w:val="28"/>
          <w:szCs w:val="28"/>
        </w:rPr>
        <w:t xml:space="preserve"> 1</w:t>
      </w:r>
      <w:r w:rsidR="00411DCA">
        <w:rPr>
          <w:rFonts w:ascii="Times New Roman" w:hAnsi="Times New Roman" w:cs="Times New Roman"/>
          <w:b/>
          <w:sz w:val="28"/>
          <w:szCs w:val="28"/>
        </w:rPr>
        <w:t>3</w:t>
      </w:r>
      <w:r w:rsidR="00F861AA">
        <w:rPr>
          <w:rFonts w:ascii="Times New Roman" w:hAnsi="Times New Roman" w:cs="Times New Roman"/>
          <w:b/>
          <w:sz w:val="28"/>
          <w:szCs w:val="28"/>
        </w:rPr>
        <w:t xml:space="preserve"> лет</w:t>
      </w:r>
    </w:p>
    <w:p w:rsidR="00F861AA" w:rsidRDefault="00EF60E8" w:rsidP="00C7563E">
      <w:pPr>
        <w:tabs>
          <w:tab w:val="left" w:pos="5718"/>
        </w:tabs>
        <w:spacing w:after="0"/>
        <w:jc w:val="center"/>
        <w:rPr>
          <w:rFonts w:ascii="Times New Roman" w:hAnsi="Times New Roman" w:cs="Times New Roman"/>
          <w:b/>
          <w:sz w:val="28"/>
          <w:szCs w:val="28"/>
        </w:rPr>
      </w:pPr>
      <w:r>
        <w:rPr>
          <w:rFonts w:ascii="Times New Roman" w:hAnsi="Times New Roman" w:cs="Times New Roman"/>
          <w:b/>
          <w:sz w:val="28"/>
          <w:szCs w:val="28"/>
        </w:rPr>
        <w:t>Срок реализации:</w:t>
      </w:r>
      <w:r w:rsidR="002844E6">
        <w:rPr>
          <w:rFonts w:ascii="Times New Roman" w:hAnsi="Times New Roman" w:cs="Times New Roman"/>
          <w:b/>
          <w:sz w:val="28"/>
          <w:szCs w:val="28"/>
        </w:rPr>
        <w:t xml:space="preserve"> 1 год</w:t>
      </w:r>
    </w:p>
    <w:p w:rsidR="00F861AA" w:rsidRDefault="00F861AA" w:rsidP="00C7563E">
      <w:pPr>
        <w:tabs>
          <w:tab w:val="left" w:pos="5718"/>
        </w:tabs>
        <w:spacing w:after="0"/>
        <w:jc w:val="center"/>
        <w:rPr>
          <w:rFonts w:ascii="Times New Roman" w:hAnsi="Times New Roman" w:cs="Times New Roman"/>
          <w:b/>
          <w:sz w:val="28"/>
          <w:szCs w:val="28"/>
        </w:rPr>
      </w:pPr>
    </w:p>
    <w:p w:rsidR="00F861AA" w:rsidRDefault="00F861AA" w:rsidP="00F861AA">
      <w:pPr>
        <w:tabs>
          <w:tab w:val="left" w:pos="5718"/>
        </w:tabs>
        <w:spacing w:after="0"/>
        <w:jc w:val="center"/>
        <w:rPr>
          <w:rFonts w:ascii="Times New Roman" w:hAnsi="Times New Roman" w:cs="Times New Roman"/>
          <w:b/>
          <w:sz w:val="28"/>
          <w:szCs w:val="28"/>
        </w:rPr>
      </w:pPr>
    </w:p>
    <w:p w:rsidR="00F861AA" w:rsidRDefault="00F861AA" w:rsidP="00F861AA">
      <w:pPr>
        <w:tabs>
          <w:tab w:val="left" w:pos="5718"/>
        </w:tabs>
        <w:spacing w:after="0"/>
        <w:jc w:val="center"/>
        <w:rPr>
          <w:rFonts w:ascii="Times New Roman" w:hAnsi="Times New Roman" w:cs="Times New Roman"/>
          <w:b/>
          <w:sz w:val="28"/>
          <w:szCs w:val="28"/>
        </w:rPr>
      </w:pPr>
    </w:p>
    <w:p w:rsidR="00A02B22" w:rsidRDefault="00A02B22" w:rsidP="00F861AA">
      <w:pPr>
        <w:tabs>
          <w:tab w:val="left" w:pos="5718"/>
        </w:tabs>
        <w:spacing w:after="0"/>
        <w:jc w:val="center"/>
        <w:rPr>
          <w:rFonts w:ascii="Times New Roman" w:hAnsi="Times New Roman" w:cs="Times New Roman"/>
          <w:b/>
          <w:sz w:val="28"/>
          <w:szCs w:val="28"/>
        </w:rPr>
      </w:pPr>
    </w:p>
    <w:p w:rsidR="00EF60E8" w:rsidRDefault="00EF60E8" w:rsidP="00F861AA">
      <w:pPr>
        <w:tabs>
          <w:tab w:val="left" w:pos="5718"/>
        </w:tabs>
        <w:spacing w:after="0"/>
        <w:jc w:val="center"/>
        <w:rPr>
          <w:rFonts w:ascii="Times New Roman" w:hAnsi="Times New Roman" w:cs="Times New Roman"/>
          <w:b/>
          <w:sz w:val="28"/>
          <w:szCs w:val="28"/>
        </w:rPr>
      </w:pPr>
    </w:p>
    <w:p w:rsidR="00EF60E8" w:rsidRDefault="00EF60E8" w:rsidP="00411DCA">
      <w:pPr>
        <w:tabs>
          <w:tab w:val="left" w:pos="5718"/>
        </w:tabs>
        <w:spacing w:after="0" w:line="240" w:lineRule="auto"/>
        <w:jc w:val="center"/>
        <w:rPr>
          <w:rFonts w:ascii="Times New Roman" w:hAnsi="Times New Roman" w:cs="Times New Roman"/>
          <w:b/>
          <w:sz w:val="28"/>
          <w:szCs w:val="28"/>
        </w:rPr>
      </w:pPr>
    </w:p>
    <w:p w:rsidR="00EF60E8" w:rsidRDefault="00EF60E8" w:rsidP="00411DCA">
      <w:pPr>
        <w:tabs>
          <w:tab w:val="left" w:pos="5718"/>
        </w:tabs>
        <w:spacing w:after="0" w:line="240" w:lineRule="auto"/>
        <w:jc w:val="center"/>
        <w:rPr>
          <w:rFonts w:ascii="Times New Roman" w:hAnsi="Times New Roman" w:cs="Times New Roman"/>
          <w:b/>
          <w:sz w:val="28"/>
          <w:szCs w:val="28"/>
        </w:rPr>
      </w:pPr>
    </w:p>
    <w:p w:rsidR="00411DCA" w:rsidRDefault="00411DCA" w:rsidP="00411DCA">
      <w:pPr>
        <w:tabs>
          <w:tab w:val="left" w:pos="5718"/>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Руководитель отряда: педагог-организатор</w:t>
      </w:r>
    </w:p>
    <w:p w:rsidR="002844E6" w:rsidRPr="002844E6" w:rsidRDefault="00411DCA" w:rsidP="00411DCA">
      <w:pPr>
        <w:tabs>
          <w:tab w:val="left" w:pos="5718"/>
        </w:tabs>
        <w:spacing w:after="0" w:line="240" w:lineRule="auto"/>
        <w:ind w:left="5670"/>
        <w:rPr>
          <w:b/>
          <w:sz w:val="28"/>
          <w:szCs w:val="28"/>
        </w:rPr>
      </w:pPr>
      <w:proofErr w:type="spellStart"/>
      <w:r>
        <w:rPr>
          <w:rFonts w:ascii="Times New Roman" w:hAnsi="Times New Roman" w:cs="Times New Roman"/>
          <w:sz w:val="28"/>
          <w:szCs w:val="28"/>
        </w:rPr>
        <w:t>Елушова</w:t>
      </w:r>
      <w:proofErr w:type="spellEnd"/>
      <w:r>
        <w:rPr>
          <w:rFonts w:ascii="Times New Roman" w:hAnsi="Times New Roman" w:cs="Times New Roman"/>
          <w:sz w:val="28"/>
          <w:szCs w:val="28"/>
        </w:rPr>
        <w:t xml:space="preserve"> Ольга Васильевна</w:t>
      </w:r>
    </w:p>
    <w:p w:rsidR="00EF60E8" w:rsidRPr="00EF60E8" w:rsidRDefault="00EF60E8" w:rsidP="00411DCA">
      <w:pPr>
        <w:tabs>
          <w:tab w:val="left" w:pos="5718"/>
        </w:tabs>
        <w:spacing w:after="0" w:line="240" w:lineRule="auto"/>
        <w:jc w:val="right"/>
        <w:rPr>
          <w:rFonts w:ascii="Times New Roman" w:hAnsi="Times New Roman" w:cs="Times New Roman"/>
          <w:sz w:val="28"/>
          <w:szCs w:val="28"/>
        </w:rPr>
      </w:pPr>
    </w:p>
    <w:p w:rsidR="00EF60E8" w:rsidRPr="00EF60E8" w:rsidRDefault="00EF60E8" w:rsidP="00411DCA">
      <w:pPr>
        <w:spacing w:after="0" w:line="240" w:lineRule="auto"/>
        <w:rPr>
          <w:rFonts w:ascii="Times New Roman" w:hAnsi="Times New Roman" w:cs="Times New Roman"/>
          <w:sz w:val="28"/>
          <w:szCs w:val="28"/>
        </w:rPr>
      </w:pPr>
    </w:p>
    <w:p w:rsidR="00EF60E8" w:rsidRPr="00EF60E8" w:rsidRDefault="00EF60E8" w:rsidP="00411DCA">
      <w:pPr>
        <w:spacing w:after="0" w:line="240" w:lineRule="auto"/>
        <w:rPr>
          <w:rFonts w:ascii="Times New Roman" w:hAnsi="Times New Roman" w:cs="Times New Roman"/>
          <w:sz w:val="28"/>
          <w:szCs w:val="28"/>
        </w:rPr>
      </w:pPr>
    </w:p>
    <w:p w:rsidR="00EF60E8" w:rsidRDefault="00EF60E8" w:rsidP="00411DCA">
      <w:pPr>
        <w:spacing w:after="0" w:line="240" w:lineRule="auto"/>
        <w:rPr>
          <w:rFonts w:ascii="Times New Roman" w:hAnsi="Times New Roman" w:cs="Times New Roman"/>
          <w:sz w:val="28"/>
          <w:szCs w:val="28"/>
        </w:rPr>
      </w:pPr>
    </w:p>
    <w:p w:rsidR="002844E6" w:rsidRDefault="002844E6" w:rsidP="00411DCA">
      <w:pPr>
        <w:spacing w:after="0" w:line="240" w:lineRule="auto"/>
        <w:rPr>
          <w:rFonts w:ascii="Times New Roman" w:hAnsi="Times New Roman" w:cs="Times New Roman"/>
          <w:sz w:val="28"/>
          <w:szCs w:val="28"/>
        </w:rPr>
      </w:pPr>
    </w:p>
    <w:p w:rsidR="002844E6" w:rsidRDefault="002844E6" w:rsidP="00411DCA">
      <w:pPr>
        <w:spacing w:after="0" w:line="240" w:lineRule="auto"/>
        <w:rPr>
          <w:rFonts w:ascii="Times New Roman" w:hAnsi="Times New Roman" w:cs="Times New Roman"/>
          <w:sz w:val="28"/>
          <w:szCs w:val="28"/>
        </w:rPr>
      </w:pPr>
    </w:p>
    <w:p w:rsidR="00411DCA" w:rsidRDefault="00411DCA" w:rsidP="00411DCA">
      <w:pPr>
        <w:spacing w:after="0" w:line="240" w:lineRule="auto"/>
        <w:rPr>
          <w:rFonts w:ascii="Times New Roman" w:hAnsi="Times New Roman" w:cs="Times New Roman"/>
          <w:sz w:val="28"/>
          <w:szCs w:val="28"/>
        </w:rPr>
      </w:pPr>
    </w:p>
    <w:p w:rsidR="00411DCA" w:rsidRDefault="00411DCA" w:rsidP="00411DCA">
      <w:pPr>
        <w:spacing w:after="0" w:line="240" w:lineRule="auto"/>
        <w:rPr>
          <w:rFonts w:ascii="Times New Roman" w:hAnsi="Times New Roman" w:cs="Times New Roman"/>
          <w:sz w:val="28"/>
          <w:szCs w:val="28"/>
        </w:rPr>
      </w:pPr>
    </w:p>
    <w:p w:rsidR="00411DCA" w:rsidRDefault="00411DCA" w:rsidP="00411DCA">
      <w:pPr>
        <w:spacing w:after="0" w:line="240" w:lineRule="auto"/>
        <w:rPr>
          <w:rFonts w:ascii="Times New Roman" w:hAnsi="Times New Roman" w:cs="Times New Roman"/>
          <w:sz w:val="28"/>
          <w:szCs w:val="28"/>
        </w:rPr>
      </w:pPr>
    </w:p>
    <w:p w:rsidR="00F861AA" w:rsidRPr="00411DCA" w:rsidRDefault="00411DCA" w:rsidP="00411DCA">
      <w:pPr>
        <w:tabs>
          <w:tab w:val="left" w:pos="0"/>
        </w:tabs>
        <w:spacing w:after="0" w:line="240" w:lineRule="auto"/>
        <w:jc w:val="center"/>
        <w:rPr>
          <w:rFonts w:ascii="Times New Roman" w:hAnsi="Times New Roman" w:cs="Times New Roman"/>
          <w:sz w:val="28"/>
          <w:szCs w:val="28"/>
        </w:rPr>
      </w:pPr>
      <w:r w:rsidRPr="00411DCA">
        <w:rPr>
          <w:rFonts w:ascii="Times New Roman" w:hAnsi="Times New Roman" w:cs="Times New Roman"/>
          <w:sz w:val="28"/>
          <w:szCs w:val="28"/>
        </w:rPr>
        <w:t>Г. Онега</w:t>
      </w:r>
    </w:p>
    <w:p w:rsidR="00411DCA" w:rsidRPr="00411DCA" w:rsidRDefault="00411DCA" w:rsidP="00411DCA">
      <w:pPr>
        <w:tabs>
          <w:tab w:val="left" w:pos="0"/>
        </w:tabs>
        <w:spacing w:after="0" w:line="240" w:lineRule="auto"/>
        <w:jc w:val="center"/>
        <w:rPr>
          <w:rFonts w:ascii="Times New Roman" w:hAnsi="Times New Roman" w:cs="Times New Roman"/>
          <w:sz w:val="28"/>
          <w:szCs w:val="28"/>
        </w:rPr>
      </w:pPr>
      <w:r w:rsidRPr="00411DCA">
        <w:rPr>
          <w:rFonts w:ascii="Times New Roman" w:hAnsi="Times New Roman" w:cs="Times New Roman"/>
          <w:sz w:val="28"/>
          <w:szCs w:val="28"/>
        </w:rPr>
        <w:t>2021 г.</w:t>
      </w:r>
    </w:p>
    <w:p w:rsidR="00411DCA" w:rsidRDefault="00411DCA" w:rsidP="00A02B22">
      <w:pPr>
        <w:tabs>
          <w:tab w:val="left" w:pos="2852"/>
        </w:tabs>
        <w:spacing w:after="0" w:line="240" w:lineRule="auto"/>
        <w:jc w:val="center"/>
        <w:rPr>
          <w:rFonts w:ascii="Times New Roman" w:hAnsi="Times New Roman" w:cs="Times New Roman"/>
          <w:b/>
          <w:sz w:val="24"/>
          <w:szCs w:val="24"/>
        </w:rPr>
      </w:pPr>
    </w:p>
    <w:p w:rsidR="00411DCA" w:rsidRDefault="00411DCA" w:rsidP="00A02B22">
      <w:pPr>
        <w:tabs>
          <w:tab w:val="left" w:pos="2852"/>
        </w:tabs>
        <w:spacing w:after="0" w:line="240" w:lineRule="auto"/>
        <w:jc w:val="center"/>
        <w:rPr>
          <w:rFonts w:ascii="Times New Roman" w:hAnsi="Times New Roman" w:cs="Times New Roman"/>
          <w:b/>
          <w:sz w:val="24"/>
          <w:szCs w:val="24"/>
        </w:rPr>
      </w:pPr>
    </w:p>
    <w:p w:rsidR="00411DCA" w:rsidRDefault="00411DCA" w:rsidP="00A02B22">
      <w:pPr>
        <w:tabs>
          <w:tab w:val="left" w:pos="2852"/>
        </w:tabs>
        <w:spacing w:after="0" w:line="240" w:lineRule="auto"/>
        <w:jc w:val="center"/>
        <w:rPr>
          <w:rFonts w:ascii="Times New Roman" w:hAnsi="Times New Roman" w:cs="Times New Roman"/>
          <w:b/>
          <w:sz w:val="24"/>
          <w:szCs w:val="24"/>
        </w:rPr>
      </w:pPr>
    </w:p>
    <w:p w:rsidR="00F96437" w:rsidRPr="00D020B2" w:rsidRDefault="00F96437" w:rsidP="00A02B22">
      <w:pPr>
        <w:tabs>
          <w:tab w:val="left" w:pos="2852"/>
        </w:tabs>
        <w:spacing w:after="0" w:line="240" w:lineRule="auto"/>
        <w:jc w:val="center"/>
        <w:rPr>
          <w:rFonts w:ascii="Times New Roman" w:hAnsi="Times New Roman" w:cs="Times New Roman"/>
          <w:b/>
          <w:sz w:val="24"/>
          <w:szCs w:val="24"/>
        </w:rPr>
      </w:pPr>
      <w:r w:rsidRPr="00D020B2">
        <w:rPr>
          <w:rFonts w:ascii="Times New Roman" w:hAnsi="Times New Roman" w:cs="Times New Roman"/>
          <w:b/>
          <w:sz w:val="24"/>
          <w:szCs w:val="24"/>
        </w:rPr>
        <w:lastRenderedPageBreak/>
        <w:t>Пояснительная записка</w:t>
      </w:r>
    </w:p>
    <w:p w:rsidR="002844E6" w:rsidRPr="00D020B2" w:rsidRDefault="002844E6" w:rsidP="00411DCA">
      <w:pPr>
        <w:spacing w:after="0" w:line="240" w:lineRule="auto"/>
        <w:ind w:firstLine="567"/>
        <w:jc w:val="both"/>
        <w:rPr>
          <w:rFonts w:ascii="Times New Roman" w:eastAsia="Times New Roman" w:hAnsi="Times New Roman" w:cs="Times New Roman"/>
          <w:sz w:val="24"/>
          <w:szCs w:val="24"/>
        </w:rPr>
      </w:pPr>
      <w:r w:rsidRPr="00D020B2">
        <w:rPr>
          <w:rFonts w:ascii="Times New Roman" w:eastAsia="Calibri" w:hAnsi="Times New Roman" w:cs="Times New Roman"/>
          <w:sz w:val="24"/>
          <w:szCs w:val="24"/>
        </w:rPr>
        <w:t xml:space="preserve">Дополнительная общеразвивающая программа </w:t>
      </w:r>
      <w:r w:rsidRPr="00D020B2">
        <w:rPr>
          <w:rFonts w:ascii="Times New Roman" w:eastAsia="Times New Roman" w:hAnsi="Times New Roman" w:cs="Times New Roman"/>
          <w:sz w:val="24"/>
          <w:szCs w:val="24"/>
        </w:rPr>
        <w:t>«</w:t>
      </w:r>
      <w:r w:rsidR="00A02B22" w:rsidRPr="00D020B2">
        <w:rPr>
          <w:rFonts w:ascii="Times New Roman" w:eastAsia="Times New Roman" w:hAnsi="Times New Roman" w:cs="Times New Roman"/>
          <w:sz w:val="24"/>
          <w:szCs w:val="24"/>
        </w:rPr>
        <w:t>Юный с</w:t>
      </w:r>
      <w:r w:rsidRPr="00D020B2">
        <w:rPr>
          <w:rFonts w:ascii="Times New Roman" w:eastAsia="Times New Roman" w:hAnsi="Times New Roman" w:cs="Times New Roman"/>
          <w:sz w:val="24"/>
          <w:szCs w:val="24"/>
        </w:rPr>
        <w:t>пасатель»  разработана на основе нормативных документов:</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 Федеральный закон от 29 декабря 2012 г. № 273-ФЗ «Об образовании в Российской Федерации»;</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-Концепция развития дополнительного образования детей (распоряжение Правительства Российской Федерации от 4 сентября 2014 г. № 1726-р);</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 xml:space="preserve">-Методические рекомендации по проектированию дополнительных </w:t>
      </w:r>
      <w:proofErr w:type="spellStart"/>
      <w:r w:rsidRPr="00411DCA">
        <w:rPr>
          <w:rFonts w:ascii="Times New Roman" w:eastAsia="Times New Roman" w:hAnsi="Times New Roman" w:cs="Times New Roman"/>
          <w:sz w:val="24"/>
          <w:szCs w:val="24"/>
        </w:rPr>
        <w:t>общеразвивающих</w:t>
      </w:r>
      <w:proofErr w:type="spellEnd"/>
      <w:r w:rsidRPr="00411DCA">
        <w:rPr>
          <w:rFonts w:ascii="Times New Roman" w:eastAsia="Times New Roman" w:hAnsi="Times New Roman" w:cs="Times New Roman"/>
          <w:sz w:val="24"/>
          <w:szCs w:val="24"/>
        </w:rPr>
        <w:t xml:space="preserve"> программ (включая </w:t>
      </w:r>
      <w:proofErr w:type="spellStart"/>
      <w:r w:rsidRPr="00411DCA">
        <w:rPr>
          <w:rFonts w:ascii="Times New Roman" w:eastAsia="Times New Roman" w:hAnsi="Times New Roman" w:cs="Times New Roman"/>
          <w:sz w:val="24"/>
          <w:szCs w:val="24"/>
        </w:rPr>
        <w:t>разноуровневые</w:t>
      </w:r>
      <w:proofErr w:type="spellEnd"/>
      <w:r w:rsidRPr="00411DCA">
        <w:rPr>
          <w:rFonts w:ascii="Times New Roman" w:eastAsia="Times New Roman" w:hAnsi="Times New Roman" w:cs="Times New Roman"/>
          <w:sz w:val="24"/>
          <w:szCs w:val="24"/>
        </w:rPr>
        <w:t xml:space="preserve"> программы) (письмо министерства образования и науки РФ от 18.11.2015 года № 09-3242);</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от 29 марта 2016 г. № ВК-641/09);</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5 августа 2020 г. № 882/391);</w:t>
      </w:r>
    </w:p>
    <w:p w:rsidR="00411DCA" w:rsidRPr="00411DCA" w:rsidRDefault="00411DCA" w:rsidP="00411DCA">
      <w:pPr>
        <w:spacing w:after="0" w:line="240" w:lineRule="auto"/>
        <w:jc w:val="both"/>
        <w:rPr>
          <w:rFonts w:ascii="Times New Roman" w:eastAsia="Times New Roman" w:hAnsi="Times New Roman" w:cs="Times New Roman"/>
          <w:sz w:val="24"/>
          <w:szCs w:val="24"/>
        </w:rPr>
      </w:pPr>
      <w:r w:rsidRPr="00411DCA">
        <w:rPr>
          <w:rFonts w:ascii="Times New Roman" w:eastAsia="Times New Roman" w:hAnsi="Times New Roman" w:cs="Times New Roman"/>
          <w:sz w:val="24"/>
          <w:szCs w:val="24"/>
        </w:rPr>
        <w:t>-«Санитарно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 3172-14 (постановление Главного государственного санитарного врача РФ от 4 июля 2014 г. № 41 г. Москвы);</w:t>
      </w:r>
    </w:p>
    <w:p w:rsidR="00A02B22" w:rsidRPr="00D020B2" w:rsidRDefault="00411DCA" w:rsidP="00411DCA">
      <w:pPr>
        <w:tabs>
          <w:tab w:val="left" w:pos="0"/>
        </w:tabs>
        <w:spacing w:after="0" w:line="240" w:lineRule="auto"/>
        <w:jc w:val="both"/>
        <w:rPr>
          <w:rFonts w:ascii="Times New Roman" w:eastAsia="Times New Roman" w:hAnsi="Times New Roman" w:cs="Times New Roman"/>
          <w:b/>
          <w:sz w:val="24"/>
          <w:szCs w:val="24"/>
        </w:rPr>
      </w:pPr>
      <w:r w:rsidRPr="00411DCA">
        <w:rPr>
          <w:rFonts w:ascii="Times New Roman" w:eastAsia="Times New Roman" w:hAnsi="Times New Roman" w:cs="Times New Roman"/>
          <w:sz w:val="24"/>
          <w:szCs w:val="24"/>
        </w:rPr>
        <w:t>-Устав Муниципальное  бюджетное общеобразовательное учреждение «Средняя  школа  № 4 имени</w:t>
      </w:r>
      <w:proofErr w:type="gramStart"/>
      <w:r w:rsidRPr="00411DCA">
        <w:rPr>
          <w:rFonts w:ascii="Times New Roman" w:eastAsia="Times New Roman" w:hAnsi="Times New Roman" w:cs="Times New Roman"/>
          <w:sz w:val="24"/>
          <w:szCs w:val="24"/>
        </w:rPr>
        <w:t xml:space="preserve">  Д</w:t>
      </w:r>
      <w:proofErr w:type="gramEnd"/>
      <w:r w:rsidRPr="00411DCA">
        <w:rPr>
          <w:rFonts w:ascii="Times New Roman" w:eastAsia="Times New Roman" w:hAnsi="Times New Roman" w:cs="Times New Roman"/>
          <w:sz w:val="24"/>
          <w:szCs w:val="24"/>
        </w:rPr>
        <w:t>важды Героя Советского Союза Александра Осиповича Шабалина» и с учетом возрастных и индивидуальных особенностей обучающихся</w:t>
      </w:r>
    </w:p>
    <w:p w:rsidR="002844E6" w:rsidRPr="00D020B2" w:rsidRDefault="002844E6" w:rsidP="00411DCA">
      <w:pPr>
        <w:spacing w:after="0" w:line="240" w:lineRule="auto"/>
        <w:ind w:firstLine="567"/>
        <w:jc w:val="both"/>
        <w:rPr>
          <w:rFonts w:ascii="Times New Roman" w:eastAsia="Times New Roman" w:hAnsi="Times New Roman" w:cs="Times New Roman"/>
          <w:color w:val="000000"/>
          <w:sz w:val="24"/>
          <w:szCs w:val="24"/>
        </w:rPr>
      </w:pPr>
      <w:r w:rsidRPr="00D020B2">
        <w:rPr>
          <w:rFonts w:ascii="Times New Roman" w:eastAsia="Times New Roman" w:hAnsi="Times New Roman" w:cs="Times New Roman"/>
          <w:b/>
          <w:sz w:val="24"/>
          <w:szCs w:val="24"/>
        </w:rPr>
        <w:t>Направленность программы</w:t>
      </w:r>
      <w:r w:rsidRPr="00D020B2">
        <w:rPr>
          <w:rFonts w:ascii="Times New Roman" w:eastAsia="Times New Roman" w:hAnsi="Times New Roman" w:cs="Times New Roman"/>
          <w:sz w:val="24"/>
          <w:szCs w:val="24"/>
        </w:rPr>
        <w:t xml:space="preserve"> – социально-педагогическая.</w:t>
      </w:r>
    </w:p>
    <w:p w:rsidR="005B1169" w:rsidRPr="00D020B2" w:rsidRDefault="00620E6C" w:rsidP="00411DCA">
      <w:pPr>
        <w:tabs>
          <w:tab w:val="left" w:pos="0"/>
        </w:tabs>
        <w:spacing w:after="0" w:line="240" w:lineRule="auto"/>
        <w:ind w:firstLine="567"/>
        <w:jc w:val="both"/>
        <w:rPr>
          <w:rFonts w:ascii="Times New Roman" w:hAnsi="Times New Roman" w:cs="Times New Roman"/>
          <w:sz w:val="24"/>
          <w:szCs w:val="24"/>
        </w:rPr>
      </w:pPr>
      <w:r w:rsidRPr="00D020B2">
        <w:rPr>
          <w:rFonts w:ascii="Times New Roman" w:hAnsi="Times New Roman" w:cs="Times New Roman"/>
          <w:sz w:val="24"/>
          <w:szCs w:val="24"/>
        </w:rPr>
        <w:t xml:space="preserve">Человек постоянно подвергается воздействию различного рода опасностей: в быту, на производстве, в пути, на отдыхе и в других условиях. Не проходит и дня, чтобы средства массовой информации не сообщили об очередной аварии, катастрофе, стихийном бедствии или криминальном происшествии, повлекшем за собой гибель людей или громадный материальный ущерб. Мы очень часто думаем, что причины наших бедствий скорее в невезении, в трагических стечениях обстоятельств или просто в несчастливых совпадениях. Но каждодневная жизнь свидетельствует об </w:t>
      </w:r>
      <w:proofErr w:type="gramStart"/>
      <w:r w:rsidRPr="00D020B2">
        <w:rPr>
          <w:rFonts w:ascii="Times New Roman" w:hAnsi="Times New Roman" w:cs="Times New Roman"/>
          <w:sz w:val="24"/>
          <w:szCs w:val="24"/>
        </w:rPr>
        <w:t>обратном</w:t>
      </w:r>
      <w:proofErr w:type="gramEnd"/>
      <w:r w:rsidRPr="00D020B2">
        <w:rPr>
          <w:rFonts w:ascii="Times New Roman" w:hAnsi="Times New Roman" w:cs="Times New Roman"/>
          <w:sz w:val="24"/>
          <w:szCs w:val="24"/>
        </w:rPr>
        <w:t xml:space="preserve">: чаще всего мы сами виноваты в своих несчастиях, когда по тем или иным причинам что-то не учитываем, не предусматриваем, а чаще, просто пренебрегаем элементарными правилами самосохранения. Чтобы быть готовыми к встрече с такими ситуациями, не растеряться в трудную минуту, чтобы не поддаться панике, необходимо себя, да и других людей подготовить к адаптации в любых экстремальных ситуациях. </w:t>
      </w:r>
    </w:p>
    <w:p w:rsidR="00916555" w:rsidRPr="00D020B2" w:rsidRDefault="00916555" w:rsidP="00411DCA">
      <w:pPr>
        <w:pStyle w:val="p30"/>
        <w:shd w:val="clear" w:color="auto" w:fill="FFFFFF"/>
        <w:spacing w:before="0" w:beforeAutospacing="0" w:after="0" w:afterAutospacing="0"/>
        <w:ind w:firstLine="567"/>
        <w:jc w:val="both"/>
        <w:rPr>
          <w:color w:val="000000"/>
        </w:rPr>
      </w:pPr>
      <w:r w:rsidRPr="00D020B2">
        <w:rPr>
          <w:rStyle w:val="s9"/>
          <w:b/>
          <w:bCs/>
          <w:i/>
          <w:iCs/>
          <w:color w:val="000000"/>
        </w:rPr>
        <w:t>Актуальность</w:t>
      </w:r>
      <w:r w:rsidRPr="00D020B2">
        <w:rPr>
          <w:rStyle w:val="apple-converted-space"/>
          <w:b/>
          <w:bCs/>
          <w:i/>
          <w:iCs/>
          <w:color w:val="000000"/>
        </w:rPr>
        <w:t> </w:t>
      </w:r>
      <w:r w:rsidRPr="00D020B2">
        <w:rPr>
          <w:color w:val="000000"/>
        </w:rPr>
        <w:t>п</w:t>
      </w:r>
      <w:r w:rsidRPr="00D020B2">
        <w:rPr>
          <w:rStyle w:val="s3"/>
          <w:color w:val="000000"/>
        </w:rPr>
        <w:t>рограммы в том, что она соответствует действующим нормативным актам и государственным программным документам.</w:t>
      </w:r>
    </w:p>
    <w:p w:rsidR="00916555" w:rsidRPr="00D020B2" w:rsidRDefault="00916555" w:rsidP="00411DCA">
      <w:pPr>
        <w:pStyle w:val="p30"/>
        <w:shd w:val="clear" w:color="auto" w:fill="FFFFFF"/>
        <w:spacing w:before="0" w:beforeAutospacing="0" w:after="0" w:afterAutospacing="0"/>
        <w:ind w:firstLine="567"/>
        <w:jc w:val="both"/>
        <w:rPr>
          <w:color w:val="000000"/>
        </w:rPr>
      </w:pPr>
      <w:r w:rsidRPr="00D020B2">
        <w:rPr>
          <w:color w:val="000000"/>
        </w:rPr>
        <w:t>Актуальность образования в области охраны безопасности жизнедеятельности детей вызвана социальными потребностями, рождающимися на фоне ухудшающегося качества жизни человека, физического, психологического и социального здоровья, кризиса межна</w:t>
      </w:r>
      <w:r w:rsidR="00411DCA">
        <w:rPr>
          <w:color w:val="000000"/>
        </w:rPr>
        <w:t>циональных отношений в обществе.</w:t>
      </w:r>
      <w:r w:rsidRPr="00D020B2">
        <w:rPr>
          <w:rStyle w:val="apple-converted-space"/>
          <w:color w:val="000000"/>
        </w:rPr>
        <w:t> </w:t>
      </w:r>
      <w:r w:rsidRPr="00D020B2">
        <w:rPr>
          <w:rStyle w:val="s3"/>
          <w:color w:val="000000"/>
        </w:rPr>
        <w:t xml:space="preserve"> Программа удовлетворяет потребность общества и детей данного возраста и категории.</w:t>
      </w:r>
    </w:p>
    <w:p w:rsidR="00A035EE" w:rsidRPr="00D020B2" w:rsidRDefault="00EA67C8" w:rsidP="00411DCA">
      <w:pPr>
        <w:tabs>
          <w:tab w:val="left" w:pos="0"/>
        </w:tabs>
        <w:spacing w:after="0" w:line="240" w:lineRule="auto"/>
        <w:ind w:firstLine="567"/>
        <w:jc w:val="both"/>
        <w:rPr>
          <w:rFonts w:ascii="Times New Roman" w:hAnsi="Times New Roman" w:cs="Times New Roman"/>
          <w:sz w:val="24"/>
          <w:szCs w:val="24"/>
        </w:rPr>
      </w:pPr>
      <w:r w:rsidRPr="00D020B2">
        <w:rPr>
          <w:rFonts w:ascii="Times New Roman" w:hAnsi="Times New Roman" w:cs="Times New Roman"/>
          <w:sz w:val="24"/>
          <w:szCs w:val="24"/>
        </w:rPr>
        <w:tab/>
        <w:t xml:space="preserve">Современное социально-экономическое положение России выдвинуло ряд проблем, связанных с формированием здоровой, самостоятельной, активной, ответственной личности, способной к социально-значимым преобразованиям в обществе. Одной из проблем является решение вопроса безопасности жизнедеятельности подрастающего поколения. Ведущую роль в формировании у детей и подростков положительного отношения к вопросам личной </w:t>
      </w:r>
      <w:r w:rsidRPr="00D020B2">
        <w:rPr>
          <w:rFonts w:ascii="Times New Roman" w:hAnsi="Times New Roman" w:cs="Times New Roman"/>
          <w:sz w:val="24"/>
          <w:szCs w:val="24"/>
        </w:rPr>
        <w:lastRenderedPageBreak/>
        <w:t xml:space="preserve">безопасности и безопасности окружающих, привитие навыков самостоятельного и безопасного поведения принадлежит образовательным учреждениям. Процесс формирования мотивов, норм и правил поведения ребенка будет основой для развития у него безопасного стиля поведения, безопасного стиля жизни в обществе. Поэтому нужно научить детей тому, какие опасности могут подстерегать их, как надо вести себя, чтобы избежать их, что </w:t>
      </w:r>
      <w:r w:rsidR="00D8458A" w:rsidRPr="00D020B2">
        <w:rPr>
          <w:rFonts w:ascii="Times New Roman" w:hAnsi="Times New Roman" w:cs="Times New Roman"/>
          <w:sz w:val="24"/>
          <w:szCs w:val="24"/>
        </w:rPr>
        <w:t>делать для сохранения своей жизни и здоровья.</w:t>
      </w:r>
    </w:p>
    <w:p w:rsidR="00D8458A" w:rsidRPr="00D020B2" w:rsidRDefault="00D8458A" w:rsidP="00411DCA">
      <w:pPr>
        <w:tabs>
          <w:tab w:val="left" w:pos="0"/>
        </w:tabs>
        <w:spacing w:after="0" w:line="240" w:lineRule="auto"/>
        <w:ind w:firstLine="567"/>
        <w:jc w:val="both"/>
        <w:rPr>
          <w:rFonts w:ascii="Times New Roman" w:hAnsi="Times New Roman" w:cs="Times New Roman"/>
          <w:sz w:val="24"/>
          <w:szCs w:val="24"/>
        </w:rPr>
      </w:pPr>
      <w:r w:rsidRPr="00D020B2">
        <w:rPr>
          <w:rFonts w:ascii="Times New Roman" w:hAnsi="Times New Roman" w:cs="Times New Roman"/>
          <w:sz w:val="24"/>
          <w:szCs w:val="24"/>
        </w:rPr>
        <w:tab/>
        <w:t>Как и все программы, разрабатываемые для детей и подростков, программа «Юный спасатель», призвана обогатить объем знаний, умений и навыков детей в вопросах выживания в экстремальных условиях, само- и взаимопомощи, популяризовать здоровый и безопасный образ жизни, способствовать их личностному росту и обретению социальной позиции и социальной защиты.</w:t>
      </w:r>
    </w:p>
    <w:p w:rsidR="00160C01" w:rsidRPr="00D020B2" w:rsidRDefault="00160C01" w:rsidP="00411DCA">
      <w:pPr>
        <w:tabs>
          <w:tab w:val="left" w:pos="0"/>
        </w:tabs>
        <w:spacing w:after="0" w:line="240" w:lineRule="auto"/>
        <w:ind w:firstLine="567"/>
        <w:jc w:val="both"/>
        <w:rPr>
          <w:rFonts w:ascii="Times New Roman" w:hAnsi="Times New Roman" w:cs="Times New Roman"/>
          <w:sz w:val="24"/>
          <w:szCs w:val="24"/>
        </w:rPr>
      </w:pPr>
      <w:r w:rsidRPr="00D020B2">
        <w:rPr>
          <w:rFonts w:ascii="Times New Roman" w:hAnsi="Times New Roman" w:cs="Times New Roman"/>
          <w:sz w:val="24"/>
          <w:szCs w:val="24"/>
        </w:rPr>
        <w:t>Одним из о</w:t>
      </w:r>
      <w:r w:rsidR="006629DC" w:rsidRPr="00D020B2">
        <w:rPr>
          <w:rFonts w:ascii="Times New Roman" w:hAnsi="Times New Roman" w:cs="Times New Roman"/>
          <w:sz w:val="24"/>
          <w:szCs w:val="24"/>
        </w:rPr>
        <w:t>сновных показателей реализации п</w:t>
      </w:r>
      <w:r w:rsidRPr="00D020B2">
        <w:rPr>
          <w:rFonts w:ascii="Times New Roman" w:hAnsi="Times New Roman" w:cs="Times New Roman"/>
          <w:sz w:val="24"/>
          <w:szCs w:val="24"/>
        </w:rPr>
        <w:t>рограммы является участие ребят в различных соревнованиях, слетах и т.д. Ребенок учится понимать необходимость успеха для себя и создавать ситуации успеха для других. Программы соревнований, как правило, состоящие из большого числа различных конкурсов, представляют собой разнообразие дел, в которых может проявить себя каждый подросток, и являются своеобразным педагогическим проектированием недостающих зон развития каждого ребенка в различных видах деятельности. Участие в соревнованиях позволяет</w:t>
      </w:r>
      <w:r w:rsidR="0082040A" w:rsidRPr="00D020B2">
        <w:rPr>
          <w:rFonts w:ascii="Times New Roman" w:hAnsi="Times New Roman" w:cs="Times New Roman"/>
          <w:sz w:val="24"/>
          <w:szCs w:val="24"/>
        </w:rPr>
        <w:t xml:space="preserve"> ребенку сформировать адекватную самооценку, развить волевые качества, самоопределиться в мире увлечений и профессий, продемонстрировать свои знания, умения и навыки, воспитать эстетический вкус, развить коммуникативные способности, приобрести навык совместной деятельности.</w:t>
      </w:r>
    </w:p>
    <w:p w:rsidR="0082040A" w:rsidRPr="00D020B2" w:rsidRDefault="0082040A" w:rsidP="00411DCA">
      <w:pPr>
        <w:tabs>
          <w:tab w:val="left" w:pos="0"/>
        </w:tabs>
        <w:spacing w:after="0" w:line="240" w:lineRule="auto"/>
        <w:ind w:firstLine="567"/>
        <w:jc w:val="both"/>
        <w:rPr>
          <w:rFonts w:ascii="Times New Roman" w:hAnsi="Times New Roman" w:cs="Times New Roman"/>
          <w:sz w:val="24"/>
          <w:szCs w:val="24"/>
        </w:rPr>
      </w:pPr>
      <w:r w:rsidRPr="00D020B2">
        <w:rPr>
          <w:rFonts w:ascii="Times New Roman" w:hAnsi="Times New Roman" w:cs="Times New Roman"/>
          <w:sz w:val="24"/>
          <w:szCs w:val="24"/>
        </w:rPr>
        <w:tab/>
        <w:t>Программа представляет собой систематизированное и последовательное изложение целей, задач, принципов, направлений, форм, методов и т.д., все направления работы органически связаны между собой.</w:t>
      </w:r>
    </w:p>
    <w:p w:rsidR="00A02B22" w:rsidRPr="00D020B2" w:rsidRDefault="00A02B22" w:rsidP="00A02B22">
      <w:pPr>
        <w:tabs>
          <w:tab w:val="left" w:pos="0"/>
        </w:tabs>
        <w:spacing w:after="0" w:line="240" w:lineRule="auto"/>
        <w:jc w:val="both"/>
        <w:rPr>
          <w:rFonts w:ascii="Times New Roman" w:hAnsi="Times New Roman" w:cs="Times New Roman"/>
          <w:b/>
          <w:i/>
          <w:sz w:val="24"/>
          <w:szCs w:val="24"/>
        </w:rPr>
      </w:pPr>
    </w:p>
    <w:p w:rsidR="00B40864" w:rsidRPr="00D020B2" w:rsidRDefault="00B40864" w:rsidP="00A02B22">
      <w:pPr>
        <w:tabs>
          <w:tab w:val="left" w:pos="0"/>
        </w:tabs>
        <w:spacing w:after="0" w:line="240" w:lineRule="auto"/>
        <w:jc w:val="both"/>
        <w:rPr>
          <w:rFonts w:ascii="Times New Roman" w:hAnsi="Times New Roman" w:cs="Times New Roman"/>
          <w:sz w:val="24"/>
          <w:szCs w:val="24"/>
        </w:rPr>
      </w:pPr>
      <w:r w:rsidRPr="00D020B2">
        <w:rPr>
          <w:rFonts w:ascii="Times New Roman" w:hAnsi="Times New Roman" w:cs="Times New Roman"/>
          <w:b/>
          <w:i/>
          <w:sz w:val="24"/>
          <w:szCs w:val="24"/>
        </w:rPr>
        <w:t>Уровень сложности</w:t>
      </w:r>
      <w:r w:rsidRPr="00D020B2">
        <w:rPr>
          <w:rFonts w:ascii="Times New Roman" w:hAnsi="Times New Roman" w:cs="Times New Roman"/>
          <w:sz w:val="24"/>
          <w:szCs w:val="24"/>
        </w:rPr>
        <w:t xml:space="preserve"> – стартовый.</w:t>
      </w:r>
    </w:p>
    <w:p w:rsidR="00B40864" w:rsidRPr="00D020B2" w:rsidRDefault="00B40864" w:rsidP="00A02B22">
      <w:pPr>
        <w:tabs>
          <w:tab w:val="left" w:pos="0"/>
        </w:tabs>
        <w:spacing w:after="0" w:line="240" w:lineRule="auto"/>
        <w:jc w:val="both"/>
        <w:rPr>
          <w:rFonts w:ascii="Times New Roman" w:hAnsi="Times New Roman" w:cs="Times New Roman"/>
          <w:b/>
          <w:sz w:val="24"/>
          <w:szCs w:val="24"/>
        </w:rPr>
      </w:pPr>
      <w:r w:rsidRPr="00D020B2">
        <w:rPr>
          <w:rStyle w:val="s14"/>
          <w:rFonts w:ascii="Times New Roman" w:hAnsi="Times New Roman" w:cs="Times New Roman"/>
          <w:b/>
          <w:i/>
          <w:iCs/>
          <w:color w:val="000000"/>
          <w:sz w:val="24"/>
          <w:szCs w:val="24"/>
        </w:rPr>
        <w:t>Отличительные особенности</w:t>
      </w:r>
      <w:r w:rsidRPr="00D020B2">
        <w:rPr>
          <w:rStyle w:val="apple-converted-space"/>
          <w:rFonts w:ascii="Times New Roman" w:hAnsi="Times New Roman" w:cs="Times New Roman"/>
          <w:b/>
          <w:i/>
          <w:iCs/>
          <w:color w:val="000000"/>
          <w:sz w:val="24"/>
          <w:szCs w:val="24"/>
        </w:rPr>
        <w:t> </w:t>
      </w:r>
      <w:r w:rsidRPr="00D020B2">
        <w:rPr>
          <w:rStyle w:val="s2"/>
          <w:rFonts w:ascii="Times New Roman" w:hAnsi="Times New Roman" w:cs="Times New Roman"/>
          <w:bCs/>
          <w:color w:val="000000"/>
          <w:sz w:val="24"/>
          <w:szCs w:val="24"/>
        </w:rPr>
        <w:t>данной программы:</w:t>
      </w:r>
    </w:p>
    <w:p w:rsidR="00B40864" w:rsidRPr="00D020B2" w:rsidRDefault="00B40864" w:rsidP="00A02B22">
      <w:pPr>
        <w:pStyle w:val="p38"/>
        <w:numPr>
          <w:ilvl w:val="0"/>
          <w:numId w:val="46"/>
        </w:numPr>
        <w:shd w:val="clear" w:color="auto" w:fill="FFFFFF"/>
        <w:spacing w:before="0" w:beforeAutospacing="0" w:after="0" w:afterAutospacing="0"/>
        <w:ind w:left="0"/>
        <w:jc w:val="both"/>
        <w:rPr>
          <w:color w:val="000000"/>
        </w:rPr>
      </w:pPr>
      <w:r w:rsidRPr="00D020B2">
        <w:rPr>
          <w:rStyle w:val="s2"/>
          <w:bCs/>
          <w:color w:val="000000"/>
        </w:rPr>
        <w:t>в углубленном изучении поисково – спасательных работ и приобретении навыков выживания в чрезвычайных ситуациях, умение оказывать само - и взаимопомощь;</w:t>
      </w:r>
    </w:p>
    <w:p w:rsidR="00B40864" w:rsidRPr="00D020B2" w:rsidRDefault="00B40864" w:rsidP="00A02B22">
      <w:pPr>
        <w:pStyle w:val="p38"/>
        <w:numPr>
          <w:ilvl w:val="0"/>
          <w:numId w:val="46"/>
        </w:numPr>
        <w:shd w:val="clear" w:color="auto" w:fill="FFFFFF"/>
        <w:spacing w:before="0" w:beforeAutospacing="0" w:after="0" w:afterAutospacing="0"/>
        <w:ind w:left="0"/>
        <w:jc w:val="both"/>
        <w:rPr>
          <w:color w:val="000000"/>
        </w:rPr>
      </w:pPr>
      <w:r w:rsidRPr="00D020B2">
        <w:rPr>
          <w:rStyle w:val="s2"/>
          <w:bCs/>
          <w:color w:val="000000"/>
        </w:rPr>
        <w:t>в комплексном воздействии различных видов деятельности для раскрытия творческого потенциала личности;</w:t>
      </w:r>
    </w:p>
    <w:p w:rsidR="00B40864" w:rsidRPr="00D020B2" w:rsidRDefault="00B40864" w:rsidP="00411DCA">
      <w:pPr>
        <w:pStyle w:val="p39"/>
        <w:numPr>
          <w:ilvl w:val="0"/>
          <w:numId w:val="46"/>
        </w:numPr>
        <w:shd w:val="clear" w:color="auto" w:fill="FFFFFF"/>
        <w:spacing w:before="0" w:beforeAutospacing="0" w:after="0" w:afterAutospacing="0"/>
        <w:ind w:left="0"/>
        <w:jc w:val="both"/>
        <w:rPr>
          <w:color w:val="000000"/>
        </w:rPr>
      </w:pPr>
      <w:r w:rsidRPr="00D020B2">
        <w:rPr>
          <w:color w:val="000000"/>
        </w:rPr>
        <w:t>в наличии в программе специальной подготовки, которая обеспечивает развитие специфических качеств, необходимых для достижения конкретного спортивного результата;</w:t>
      </w:r>
    </w:p>
    <w:p w:rsidR="00B40864" w:rsidRPr="00D020B2" w:rsidRDefault="00B40864" w:rsidP="00411DCA">
      <w:pPr>
        <w:pStyle w:val="p39"/>
        <w:numPr>
          <w:ilvl w:val="0"/>
          <w:numId w:val="46"/>
        </w:numPr>
        <w:shd w:val="clear" w:color="auto" w:fill="FFFFFF"/>
        <w:spacing w:before="0" w:beforeAutospacing="0" w:after="0" w:afterAutospacing="0"/>
        <w:ind w:left="0"/>
        <w:jc w:val="both"/>
        <w:rPr>
          <w:color w:val="000000"/>
        </w:rPr>
      </w:pPr>
      <w:r w:rsidRPr="00D020B2">
        <w:rPr>
          <w:color w:val="000000"/>
        </w:rPr>
        <w:t xml:space="preserve">в развитии у детей мотивации к спортивной и туристической активности. </w:t>
      </w:r>
    </w:p>
    <w:p w:rsidR="00B40864" w:rsidRPr="00D020B2" w:rsidRDefault="00B40864" w:rsidP="00411DCA">
      <w:pPr>
        <w:pStyle w:val="p39"/>
        <w:shd w:val="clear" w:color="auto" w:fill="FFFFFF"/>
        <w:spacing w:before="0" w:beforeAutospacing="0" w:after="0" w:afterAutospacing="0"/>
        <w:jc w:val="both"/>
        <w:rPr>
          <w:color w:val="000000"/>
        </w:rPr>
      </w:pPr>
      <w:r w:rsidRPr="00D020B2">
        <w:rPr>
          <w:color w:val="000000"/>
        </w:rPr>
        <w:t>Туризм в данном случае используется как форма обучения общению в пространстве (и в первую очередь в природе), обеспечению безопасности в этой среде и использование этой среды для восстановления собственных сил различными формами и методами туризма.</w:t>
      </w:r>
    </w:p>
    <w:p w:rsidR="00B40864" w:rsidRPr="00D020B2" w:rsidRDefault="00B40864" w:rsidP="00411DCA">
      <w:pPr>
        <w:pStyle w:val="p41"/>
        <w:shd w:val="clear" w:color="auto" w:fill="FFFFFF"/>
        <w:spacing w:before="0" w:beforeAutospacing="0" w:after="0" w:afterAutospacing="0"/>
        <w:jc w:val="both"/>
        <w:rPr>
          <w:color w:val="000000"/>
        </w:rPr>
      </w:pPr>
      <w:r w:rsidRPr="00D020B2">
        <w:rPr>
          <w:rStyle w:val="s2"/>
          <w:bCs/>
          <w:color w:val="000000"/>
        </w:rPr>
        <w:t>Закономерность появления в программе раздела туризма объясняется следующими факторами: соревнования по программе преимущественно проводятся в природной среде. Через нее осуществляется связь с туризмом и краеведением.</w:t>
      </w:r>
    </w:p>
    <w:p w:rsidR="00E45679" w:rsidRPr="00D020B2" w:rsidRDefault="00DB16AC" w:rsidP="00411DCA">
      <w:pPr>
        <w:pStyle w:val="a4"/>
        <w:spacing w:before="0" w:beforeAutospacing="0" w:after="0" w:afterAutospacing="0"/>
        <w:jc w:val="both"/>
        <w:rPr>
          <w:color w:val="000000"/>
        </w:rPr>
      </w:pPr>
      <w:r w:rsidRPr="00D020B2">
        <w:tab/>
      </w:r>
      <w:r w:rsidR="006629DC" w:rsidRPr="00D020B2">
        <w:rPr>
          <w:b/>
        </w:rPr>
        <w:t>Адресат программы.</w:t>
      </w:r>
      <w:r w:rsidR="00F60960" w:rsidRPr="00D020B2">
        <w:rPr>
          <w:color w:val="000000"/>
        </w:rPr>
        <w:t xml:space="preserve">Программа </w:t>
      </w:r>
      <w:r w:rsidR="00B40864" w:rsidRPr="00D020B2">
        <w:rPr>
          <w:color w:val="000000"/>
        </w:rPr>
        <w:t>разработана</w:t>
      </w:r>
      <w:r w:rsidR="00F60960" w:rsidRPr="00D020B2">
        <w:rPr>
          <w:color w:val="000000"/>
        </w:rPr>
        <w:t xml:space="preserve"> для учащихся </w:t>
      </w:r>
      <w:r w:rsidR="00411DCA">
        <w:t>10 - 13</w:t>
      </w:r>
      <w:r w:rsidR="00B40864" w:rsidRPr="00D020B2">
        <w:t xml:space="preserve">лет </w:t>
      </w:r>
      <w:r w:rsidR="00FC2B8B" w:rsidRPr="00D020B2">
        <w:rPr>
          <w:color w:val="000000"/>
        </w:rPr>
        <w:t>и основа</w:t>
      </w:r>
      <w:r w:rsidR="000B7F03" w:rsidRPr="00D020B2">
        <w:rPr>
          <w:color w:val="000000"/>
        </w:rPr>
        <w:t>на</w:t>
      </w:r>
      <w:r w:rsidR="00FC2B8B" w:rsidRPr="00D020B2">
        <w:rPr>
          <w:color w:val="000000"/>
        </w:rPr>
        <w:t xml:space="preserve"> на подготовке их к взрослой жизни, на то, чтобы они реально могли смотреть на мир, научились оценивать обстановку и жизненные ситуации, свои возможности и делать правильный выбор.</w:t>
      </w:r>
      <w:r w:rsidR="00B0553F" w:rsidRPr="00D020B2">
        <w:rPr>
          <w:color w:val="000000"/>
        </w:rPr>
        <w:t xml:space="preserve">Данная программа </w:t>
      </w:r>
      <w:r w:rsidR="00FC2B8B" w:rsidRPr="00D020B2">
        <w:rPr>
          <w:color w:val="000000"/>
        </w:rPr>
        <w:t>призвана расширить кругозор ребенка и дать ему соответствующую возрасту адекватную картину мира, подготовить его к действиям в экстремальных ситуациях, привить практические навыки оказания пострадавшим первой доврачебной помощи.</w:t>
      </w:r>
    </w:p>
    <w:p w:rsidR="000215D4" w:rsidRPr="00D020B2" w:rsidRDefault="00B0553F" w:rsidP="00A02B22">
      <w:pPr>
        <w:tabs>
          <w:tab w:val="left" w:pos="0"/>
        </w:tabs>
        <w:spacing w:after="0" w:line="240" w:lineRule="auto"/>
        <w:jc w:val="both"/>
        <w:rPr>
          <w:rFonts w:ascii="Times New Roman" w:hAnsi="Times New Roman" w:cs="Times New Roman"/>
          <w:b/>
          <w:sz w:val="24"/>
          <w:szCs w:val="24"/>
        </w:rPr>
      </w:pPr>
      <w:r w:rsidRPr="00D020B2">
        <w:rPr>
          <w:rFonts w:ascii="Times New Roman" w:hAnsi="Times New Roman" w:cs="Times New Roman"/>
          <w:b/>
          <w:sz w:val="24"/>
          <w:szCs w:val="24"/>
        </w:rPr>
        <w:t>Объем и срок освоения программы.</w:t>
      </w:r>
    </w:p>
    <w:p w:rsidR="00E45679" w:rsidRPr="00D020B2" w:rsidRDefault="00FC2B8B" w:rsidP="00A02B22">
      <w:pPr>
        <w:tabs>
          <w:tab w:val="left" w:pos="0"/>
        </w:tabs>
        <w:spacing w:after="0" w:line="240" w:lineRule="auto"/>
        <w:jc w:val="both"/>
        <w:rPr>
          <w:rFonts w:ascii="Times New Roman" w:hAnsi="Times New Roman" w:cs="Times New Roman"/>
          <w:color w:val="000000"/>
          <w:sz w:val="24"/>
          <w:szCs w:val="24"/>
          <w:shd w:val="clear" w:color="auto" w:fill="FFFFFF"/>
        </w:rPr>
      </w:pPr>
      <w:r w:rsidRPr="00D020B2">
        <w:rPr>
          <w:rFonts w:ascii="Times New Roman" w:hAnsi="Times New Roman" w:cs="Times New Roman"/>
          <w:color w:val="000000"/>
          <w:sz w:val="24"/>
          <w:szCs w:val="24"/>
          <w:shd w:val="clear" w:color="auto" w:fill="FFFFFF"/>
        </w:rPr>
        <w:t>П</w:t>
      </w:r>
      <w:r w:rsidR="00A035EE" w:rsidRPr="00D020B2">
        <w:rPr>
          <w:rFonts w:ascii="Times New Roman" w:hAnsi="Times New Roman" w:cs="Times New Roman"/>
          <w:color w:val="000000"/>
          <w:sz w:val="24"/>
          <w:szCs w:val="24"/>
          <w:shd w:val="clear" w:color="auto" w:fill="FFFFFF"/>
        </w:rPr>
        <w:t xml:space="preserve">рограмма реализуется в течение </w:t>
      </w:r>
      <w:r w:rsidR="00B0553F" w:rsidRPr="00D020B2">
        <w:rPr>
          <w:rFonts w:ascii="Times New Roman" w:hAnsi="Times New Roman" w:cs="Times New Roman"/>
          <w:color w:val="000000"/>
          <w:sz w:val="24"/>
          <w:szCs w:val="24"/>
          <w:shd w:val="clear" w:color="auto" w:fill="FFFFFF"/>
        </w:rPr>
        <w:t>1 года,</w:t>
      </w:r>
      <w:r w:rsidRPr="005010AA">
        <w:rPr>
          <w:rFonts w:ascii="Times New Roman" w:hAnsi="Times New Roman" w:cs="Times New Roman"/>
          <w:color w:val="000000"/>
          <w:sz w:val="24"/>
          <w:szCs w:val="24"/>
          <w:shd w:val="clear" w:color="auto" w:fill="FFFFFF"/>
        </w:rPr>
        <w:t xml:space="preserve">в объеме </w:t>
      </w:r>
      <w:r w:rsidR="00411DCA" w:rsidRPr="005010AA">
        <w:rPr>
          <w:rFonts w:ascii="Times New Roman" w:hAnsi="Times New Roman" w:cs="Times New Roman"/>
          <w:color w:val="000000"/>
          <w:sz w:val="24"/>
          <w:szCs w:val="24"/>
          <w:shd w:val="clear" w:color="auto" w:fill="FFFFFF"/>
        </w:rPr>
        <w:t>34 часа</w:t>
      </w:r>
      <w:r w:rsidR="00B0553F" w:rsidRPr="005010AA">
        <w:rPr>
          <w:rFonts w:ascii="Times New Roman" w:hAnsi="Times New Roman" w:cs="Times New Roman"/>
          <w:color w:val="000000"/>
          <w:sz w:val="24"/>
          <w:szCs w:val="24"/>
          <w:shd w:val="clear" w:color="auto" w:fill="FFFFFF"/>
        </w:rPr>
        <w:t>.</w:t>
      </w:r>
    </w:p>
    <w:p w:rsidR="00A24BAC" w:rsidRPr="00D020B2" w:rsidRDefault="00A24BAC" w:rsidP="00A02B22">
      <w:pPr>
        <w:pStyle w:val="p30"/>
        <w:shd w:val="clear" w:color="auto" w:fill="FFFFFF"/>
        <w:spacing w:before="0" w:beforeAutospacing="0" w:after="0" w:afterAutospacing="0"/>
        <w:jc w:val="both"/>
        <w:rPr>
          <w:color w:val="000000"/>
        </w:rPr>
      </w:pPr>
      <w:r w:rsidRPr="00D020B2">
        <w:rPr>
          <w:rStyle w:val="s17"/>
          <w:b/>
          <w:bCs/>
          <w:i/>
          <w:iCs/>
          <w:color w:val="000000"/>
        </w:rPr>
        <w:t>Форм</w:t>
      </w:r>
      <w:r w:rsidR="00B0553F" w:rsidRPr="00D020B2">
        <w:rPr>
          <w:rStyle w:val="s17"/>
          <w:b/>
          <w:bCs/>
          <w:i/>
          <w:iCs/>
          <w:color w:val="000000"/>
        </w:rPr>
        <w:t xml:space="preserve">а обучения </w:t>
      </w:r>
      <w:r w:rsidR="00B0553F" w:rsidRPr="00D020B2">
        <w:rPr>
          <w:rStyle w:val="s17"/>
          <w:bCs/>
          <w:iCs/>
          <w:color w:val="000000"/>
        </w:rPr>
        <w:t>– очная.</w:t>
      </w:r>
    </w:p>
    <w:p w:rsidR="00A24BAC" w:rsidRPr="00D020B2" w:rsidRDefault="00B0553F" w:rsidP="00A02B22">
      <w:pPr>
        <w:pStyle w:val="p33"/>
        <w:shd w:val="clear" w:color="auto" w:fill="FFFFFF"/>
        <w:spacing w:before="0" w:beforeAutospacing="0" w:after="0" w:afterAutospacing="0"/>
        <w:rPr>
          <w:color w:val="000000"/>
        </w:rPr>
      </w:pPr>
      <w:r w:rsidRPr="00D020B2">
        <w:rPr>
          <w:rStyle w:val="s9"/>
          <w:b/>
          <w:bCs/>
          <w:i/>
          <w:iCs/>
          <w:color w:val="000000"/>
        </w:rPr>
        <w:t>Особенности организации образовательного процесса.</w:t>
      </w:r>
    </w:p>
    <w:p w:rsidR="000F0398" w:rsidRPr="00D020B2" w:rsidRDefault="000215D4" w:rsidP="00A02B22">
      <w:pPr>
        <w:tabs>
          <w:tab w:val="left" w:pos="0"/>
        </w:tabs>
        <w:spacing w:after="0" w:line="240" w:lineRule="auto"/>
        <w:jc w:val="both"/>
        <w:rPr>
          <w:rFonts w:ascii="Times New Roman" w:hAnsi="Times New Roman" w:cs="Times New Roman"/>
          <w:sz w:val="24"/>
          <w:szCs w:val="24"/>
        </w:rPr>
      </w:pPr>
      <w:r w:rsidRPr="00D020B2">
        <w:rPr>
          <w:rFonts w:ascii="Times New Roman" w:hAnsi="Times New Roman" w:cs="Times New Roman"/>
          <w:sz w:val="24"/>
          <w:szCs w:val="24"/>
        </w:rPr>
        <w:tab/>
        <w:t>Занятия</w:t>
      </w:r>
      <w:r w:rsidR="000F0398" w:rsidRPr="00D020B2">
        <w:rPr>
          <w:rFonts w:ascii="Times New Roman" w:hAnsi="Times New Roman" w:cs="Times New Roman"/>
          <w:sz w:val="24"/>
          <w:szCs w:val="24"/>
        </w:rPr>
        <w:t xml:space="preserve"> провод</w:t>
      </w:r>
      <w:r w:rsidR="00B0553F" w:rsidRPr="00D020B2">
        <w:rPr>
          <w:rFonts w:ascii="Times New Roman" w:hAnsi="Times New Roman" w:cs="Times New Roman"/>
          <w:sz w:val="24"/>
          <w:szCs w:val="24"/>
        </w:rPr>
        <w:t>ятся</w:t>
      </w:r>
      <w:r w:rsidR="000F0398" w:rsidRPr="00D020B2">
        <w:rPr>
          <w:rFonts w:ascii="Times New Roman" w:hAnsi="Times New Roman" w:cs="Times New Roman"/>
          <w:sz w:val="24"/>
          <w:szCs w:val="24"/>
        </w:rPr>
        <w:t xml:space="preserve"> с полным составом объединения, но по мере роста опыта </w:t>
      </w:r>
      <w:proofErr w:type="gramStart"/>
      <w:r w:rsidR="000F0398" w:rsidRPr="00D020B2">
        <w:rPr>
          <w:rFonts w:ascii="Times New Roman" w:hAnsi="Times New Roman" w:cs="Times New Roman"/>
          <w:sz w:val="24"/>
          <w:szCs w:val="24"/>
        </w:rPr>
        <w:t>занимающихся</w:t>
      </w:r>
      <w:proofErr w:type="gramEnd"/>
      <w:r w:rsidR="000F0398" w:rsidRPr="00D020B2">
        <w:rPr>
          <w:rFonts w:ascii="Times New Roman" w:hAnsi="Times New Roman" w:cs="Times New Roman"/>
          <w:sz w:val="24"/>
          <w:szCs w:val="24"/>
        </w:rPr>
        <w:t xml:space="preserve"> дела</w:t>
      </w:r>
      <w:r w:rsidR="00B0553F" w:rsidRPr="00D020B2">
        <w:rPr>
          <w:rFonts w:ascii="Times New Roman" w:hAnsi="Times New Roman" w:cs="Times New Roman"/>
          <w:sz w:val="24"/>
          <w:szCs w:val="24"/>
        </w:rPr>
        <w:t>ется</w:t>
      </w:r>
      <w:r w:rsidR="000F0398" w:rsidRPr="00D020B2">
        <w:rPr>
          <w:rFonts w:ascii="Times New Roman" w:hAnsi="Times New Roman" w:cs="Times New Roman"/>
          <w:sz w:val="24"/>
          <w:szCs w:val="24"/>
        </w:rPr>
        <w:t xml:space="preserve"> больший упор на групповые и индивидуальные занятия, особенно, на </w:t>
      </w:r>
      <w:r w:rsidR="000F0398" w:rsidRPr="00D020B2">
        <w:rPr>
          <w:rFonts w:ascii="Times New Roman" w:hAnsi="Times New Roman" w:cs="Times New Roman"/>
          <w:sz w:val="24"/>
          <w:szCs w:val="24"/>
        </w:rPr>
        <w:lastRenderedPageBreak/>
        <w:t>этапе более углубленной подготовки.</w:t>
      </w:r>
      <w:r w:rsidR="0051746F">
        <w:rPr>
          <w:rFonts w:ascii="Times New Roman" w:hAnsi="Times New Roman" w:cs="Times New Roman"/>
          <w:sz w:val="24"/>
          <w:szCs w:val="24"/>
        </w:rPr>
        <w:t xml:space="preserve"> </w:t>
      </w:r>
      <w:r w:rsidR="000F0398" w:rsidRPr="00D020B2">
        <w:rPr>
          <w:rFonts w:ascii="Times New Roman" w:hAnsi="Times New Roman" w:cs="Times New Roman"/>
          <w:sz w:val="24"/>
          <w:szCs w:val="24"/>
        </w:rPr>
        <w:t xml:space="preserve">Обязательным условием является практическое участие ребят в подготовке и проведении соревнований. </w:t>
      </w:r>
    </w:p>
    <w:p w:rsidR="00130EE8" w:rsidRPr="00D020B2" w:rsidRDefault="00130EE8" w:rsidP="00A02B22">
      <w:pPr>
        <w:tabs>
          <w:tab w:val="left" w:pos="0"/>
        </w:tabs>
        <w:spacing w:after="0" w:line="240" w:lineRule="auto"/>
        <w:jc w:val="both"/>
        <w:rPr>
          <w:rFonts w:ascii="Times New Roman" w:hAnsi="Times New Roman" w:cs="Times New Roman"/>
          <w:i/>
          <w:sz w:val="24"/>
          <w:szCs w:val="24"/>
        </w:rPr>
      </w:pPr>
      <w:r w:rsidRPr="00D020B2">
        <w:rPr>
          <w:rFonts w:ascii="Times New Roman" w:hAnsi="Times New Roman" w:cs="Times New Roman"/>
          <w:i/>
          <w:sz w:val="24"/>
          <w:szCs w:val="24"/>
        </w:rPr>
        <w:t>Основными формами учебно-воспитательного процесса являются:</w:t>
      </w:r>
    </w:p>
    <w:p w:rsidR="00130EE8" w:rsidRPr="00D020B2" w:rsidRDefault="00130EE8" w:rsidP="00A02B22">
      <w:pPr>
        <w:pStyle w:val="a3"/>
        <w:numPr>
          <w:ilvl w:val="0"/>
          <w:numId w:val="28"/>
        </w:numPr>
        <w:tabs>
          <w:tab w:val="left" w:pos="0"/>
        </w:tabs>
        <w:spacing w:after="0" w:line="240" w:lineRule="auto"/>
        <w:ind w:left="0"/>
        <w:jc w:val="both"/>
        <w:rPr>
          <w:rFonts w:ascii="Times New Roman" w:hAnsi="Times New Roman" w:cs="Times New Roman"/>
          <w:sz w:val="24"/>
          <w:szCs w:val="24"/>
        </w:rPr>
      </w:pPr>
      <w:r w:rsidRPr="00D020B2">
        <w:rPr>
          <w:rFonts w:ascii="Times New Roman" w:hAnsi="Times New Roman" w:cs="Times New Roman"/>
          <w:sz w:val="24"/>
          <w:szCs w:val="24"/>
        </w:rPr>
        <w:t xml:space="preserve">при проведении теоретических и практических занятий по туристской подготовке, по оказанию первой помощи и спасательным работам – </w:t>
      </w:r>
      <w:r w:rsidRPr="00D020B2">
        <w:rPr>
          <w:rFonts w:ascii="Times New Roman" w:hAnsi="Times New Roman" w:cs="Times New Roman"/>
          <w:i/>
          <w:sz w:val="24"/>
          <w:szCs w:val="24"/>
        </w:rPr>
        <w:t>работа по звеньям;</w:t>
      </w:r>
    </w:p>
    <w:p w:rsidR="00130EE8" w:rsidRPr="00D020B2" w:rsidRDefault="00130EE8" w:rsidP="00A02B22">
      <w:pPr>
        <w:pStyle w:val="a3"/>
        <w:numPr>
          <w:ilvl w:val="0"/>
          <w:numId w:val="28"/>
        </w:numPr>
        <w:tabs>
          <w:tab w:val="left" w:pos="0"/>
        </w:tabs>
        <w:spacing w:after="0" w:line="240" w:lineRule="auto"/>
        <w:ind w:left="0"/>
        <w:jc w:val="both"/>
        <w:rPr>
          <w:rFonts w:ascii="Times New Roman" w:hAnsi="Times New Roman" w:cs="Times New Roman"/>
          <w:sz w:val="24"/>
          <w:szCs w:val="24"/>
        </w:rPr>
      </w:pPr>
      <w:r w:rsidRPr="00D020B2">
        <w:rPr>
          <w:rFonts w:ascii="Times New Roman" w:hAnsi="Times New Roman" w:cs="Times New Roman"/>
          <w:sz w:val="24"/>
          <w:szCs w:val="24"/>
        </w:rPr>
        <w:t xml:space="preserve">при проведении занятий по общей физической подготовке, </w:t>
      </w:r>
      <w:proofErr w:type="spellStart"/>
      <w:r w:rsidRPr="00D020B2">
        <w:rPr>
          <w:rFonts w:ascii="Times New Roman" w:hAnsi="Times New Roman" w:cs="Times New Roman"/>
          <w:sz w:val="24"/>
          <w:szCs w:val="24"/>
        </w:rPr>
        <w:t>тренинговых</w:t>
      </w:r>
      <w:proofErr w:type="spellEnd"/>
      <w:r w:rsidRPr="00D020B2">
        <w:rPr>
          <w:rFonts w:ascii="Times New Roman" w:hAnsi="Times New Roman" w:cs="Times New Roman"/>
          <w:sz w:val="24"/>
          <w:szCs w:val="24"/>
        </w:rPr>
        <w:t xml:space="preserve"> занятий – </w:t>
      </w:r>
      <w:r w:rsidRPr="00D020B2">
        <w:rPr>
          <w:rFonts w:ascii="Times New Roman" w:hAnsi="Times New Roman" w:cs="Times New Roman"/>
          <w:i/>
          <w:sz w:val="24"/>
          <w:szCs w:val="24"/>
        </w:rPr>
        <w:t>групповые занятия;</w:t>
      </w:r>
    </w:p>
    <w:p w:rsidR="00130EE8" w:rsidRPr="00D020B2" w:rsidRDefault="00130EE8" w:rsidP="00A02B22">
      <w:pPr>
        <w:pStyle w:val="a3"/>
        <w:numPr>
          <w:ilvl w:val="0"/>
          <w:numId w:val="28"/>
        </w:numPr>
        <w:tabs>
          <w:tab w:val="left" w:pos="0"/>
        </w:tabs>
        <w:spacing w:after="0" w:line="240" w:lineRule="auto"/>
        <w:ind w:left="0"/>
        <w:jc w:val="both"/>
        <w:rPr>
          <w:rFonts w:ascii="Times New Roman" w:hAnsi="Times New Roman" w:cs="Times New Roman"/>
          <w:sz w:val="24"/>
          <w:szCs w:val="24"/>
        </w:rPr>
      </w:pPr>
      <w:r w:rsidRPr="00D020B2">
        <w:rPr>
          <w:rFonts w:ascii="Times New Roman" w:hAnsi="Times New Roman" w:cs="Times New Roman"/>
          <w:sz w:val="24"/>
          <w:szCs w:val="24"/>
        </w:rPr>
        <w:t xml:space="preserve">при подготовке к соревнованиям – </w:t>
      </w:r>
      <w:r w:rsidRPr="00D020B2">
        <w:rPr>
          <w:rFonts w:ascii="Times New Roman" w:hAnsi="Times New Roman" w:cs="Times New Roman"/>
          <w:i/>
          <w:sz w:val="24"/>
          <w:szCs w:val="24"/>
        </w:rPr>
        <w:t>индивидуальные занятия (работа с командой).</w:t>
      </w:r>
    </w:p>
    <w:p w:rsidR="00D42D8E" w:rsidRPr="00D020B2" w:rsidRDefault="00130EE8" w:rsidP="00A02B22">
      <w:pPr>
        <w:tabs>
          <w:tab w:val="left" w:pos="0"/>
        </w:tabs>
        <w:spacing w:after="0" w:line="240" w:lineRule="auto"/>
        <w:jc w:val="both"/>
        <w:rPr>
          <w:rFonts w:ascii="Times New Roman" w:hAnsi="Times New Roman" w:cs="Times New Roman"/>
          <w:sz w:val="24"/>
          <w:szCs w:val="24"/>
        </w:rPr>
      </w:pPr>
      <w:r w:rsidRPr="00D020B2">
        <w:rPr>
          <w:rFonts w:ascii="Times New Roman" w:hAnsi="Times New Roman" w:cs="Times New Roman"/>
          <w:sz w:val="24"/>
          <w:szCs w:val="24"/>
        </w:rPr>
        <w:t>Занятия весьма разнообразны по содержанию, которое определяется возможностями материальной базы или диктуется интересами учащихся. Раскрытие тем программы строится с учетом сезона. Большую часть программы занимают практические занятия и занятия на местности. Практические занятия могут проводиться как на местности, так и в помещении, в зависимости от темы занятия и времени года. Особое внимание уделяется общей и специальной физической подготовке учащихся.</w:t>
      </w:r>
    </w:p>
    <w:p w:rsidR="000F0398" w:rsidRPr="00D020B2" w:rsidRDefault="000F0398" w:rsidP="00A02B22">
      <w:pPr>
        <w:tabs>
          <w:tab w:val="left" w:pos="0"/>
        </w:tabs>
        <w:spacing w:after="0" w:line="240" w:lineRule="auto"/>
        <w:jc w:val="both"/>
        <w:rPr>
          <w:rFonts w:ascii="Times New Roman" w:hAnsi="Times New Roman" w:cs="Times New Roman"/>
          <w:sz w:val="24"/>
          <w:szCs w:val="24"/>
        </w:rPr>
      </w:pPr>
      <w:r w:rsidRPr="00D020B2">
        <w:rPr>
          <w:rFonts w:ascii="Times New Roman" w:hAnsi="Times New Roman" w:cs="Times New Roman"/>
          <w:sz w:val="24"/>
          <w:szCs w:val="24"/>
        </w:rPr>
        <w:t>Программа не является догматическим документом, она открыта для внесения коррективов и дополнений в ходе ее реализации и предусматривает постоянный анализ процесса выполнения ее разделов.</w:t>
      </w:r>
      <w:r w:rsidR="00D752F1" w:rsidRPr="00D020B2">
        <w:rPr>
          <w:rFonts w:ascii="Times New Roman" w:hAnsi="Times New Roman" w:cs="Times New Roman"/>
          <w:sz w:val="24"/>
          <w:szCs w:val="24"/>
        </w:rPr>
        <w:t xml:space="preserve"> Порядок изучения тем в целом и отдельных вопросов определяется педагогом в зависимости от местных условий деятельности объединения.</w:t>
      </w:r>
    </w:p>
    <w:p w:rsidR="00A035EE" w:rsidRPr="00D020B2" w:rsidRDefault="00E45679" w:rsidP="00A02B22">
      <w:pPr>
        <w:tabs>
          <w:tab w:val="left" w:pos="0"/>
        </w:tabs>
        <w:spacing w:after="0" w:line="240" w:lineRule="auto"/>
        <w:jc w:val="both"/>
        <w:rPr>
          <w:rFonts w:ascii="Times New Roman" w:hAnsi="Times New Roman" w:cs="Times New Roman"/>
          <w:b/>
          <w:sz w:val="24"/>
          <w:szCs w:val="24"/>
        </w:rPr>
      </w:pPr>
      <w:r w:rsidRPr="00D020B2">
        <w:rPr>
          <w:rFonts w:ascii="Times New Roman" w:hAnsi="Times New Roman" w:cs="Times New Roman"/>
          <w:b/>
          <w:sz w:val="24"/>
          <w:szCs w:val="24"/>
        </w:rPr>
        <w:t>Режим занятий, периодичность и продолжительность занятий.</w:t>
      </w:r>
    </w:p>
    <w:p w:rsidR="00E45679" w:rsidRPr="00D020B2" w:rsidRDefault="00E45679" w:rsidP="00A02B22">
      <w:pPr>
        <w:tabs>
          <w:tab w:val="left" w:pos="0"/>
        </w:tabs>
        <w:spacing w:after="0" w:line="240" w:lineRule="auto"/>
        <w:jc w:val="both"/>
        <w:rPr>
          <w:rFonts w:ascii="Times New Roman" w:hAnsi="Times New Roman" w:cs="Times New Roman"/>
          <w:sz w:val="24"/>
          <w:szCs w:val="24"/>
        </w:rPr>
      </w:pPr>
      <w:r w:rsidRPr="00411DCA">
        <w:rPr>
          <w:rFonts w:ascii="Times New Roman" w:hAnsi="Times New Roman" w:cs="Times New Roman"/>
          <w:sz w:val="24"/>
          <w:szCs w:val="24"/>
        </w:rPr>
        <w:t>Программа разр</w:t>
      </w:r>
      <w:r w:rsidR="00411DCA">
        <w:rPr>
          <w:rFonts w:ascii="Times New Roman" w:hAnsi="Times New Roman" w:cs="Times New Roman"/>
          <w:sz w:val="24"/>
          <w:szCs w:val="24"/>
        </w:rPr>
        <w:t>аботана на 34 часа</w:t>
      </w:r>
      <w:r w:rsidRPr="00411DCA">
        <w:rPr>
          <w:rFonts w:ascii="Times New Roman" w:hAnsi="Times New Roman" w:cs="Times New Roman"/>
          <w:sz w:val="24"/>
          <w:szCs w:val="24"/>
        </w:rPr>
        <w:t>. Заня</w:t>
      </w:r>
      <w:r w:rsidR="00DD0E60" w:rsidRPr="00411DCA">
        <w:rPr>
          <w:rFonts w:ascii="Times New Roman" w:hAnsi="Times New Roman" w:cs="Times New Roman"/>
          <w:sz w:val="24"/>
          <w:szCs w:val="24"/>
        </w:rPr>
        <w:t xml:space="preserve">тия проходят 1 раз в неделю по </w:t>
      </w:r>
      <w:r w:rsidR="00411DCA">
        <w:rPr>
          <w:rFonts w:ascii="Times New Roman" w:hAnsi="Times New Roman" w:cs="Times New Roman"/>
          <w:sz w:val="24"/>
          <w:szCs w:val="24"/>
        </w:rPr>
        <w:t>1 академическому часу.</w:t>
      </w:r>
    </w:p>
    <w:p w:rsidR="000215D4" w:rsidRPr="00D020B2" w:rsidRDefault="000215D4" w:rsidP="00A02B22">
      <w:pPr>
        <w:tabs>
          <w:tab w:val="left" w:pos="0"/>
        </w:tabs>
        <w:spacing w:after="0" w:line="240" w:lineRule="auto"/>
        <w:jc w:val="both"/>
        <w:rPr>
          <w:rFonts w:ascii="Times New Roman" w:hAnsi="Times New Roman" w:cs="Times New Roman"/>
          <w:sz w:val="24"/>
          <w:szCs w:val="24"/>
        </w:rPr>
      </w:pPr>
    </w:p>
    <w:p w:rsidR="00E45679" w:rsidRPr="00D020B2" w:rsidRDefault="00E45679" w:rsidP="00A02B22">
      <w:pPr>
        <w:spacing w:after="0" w:line="240" w:lineRule="auto"/>
        <w:rPr>
          <w:rFonts w:ascii="Times New Roman" w:hAnsi="Times New Roman" w:cs="Times New Roman"/>
          <w:b/>
          <w:sz w:val="24"/>
          <w:szCs w:val="24"/>
        </w:rPr>
      </w:pPr>
      <w:r w:rsidRPr="00D020B2">
        <w:rPr>
          <w:rFonts w:ascii="Times New Roman" w:hAnsi="Times New Roman" w:cs="Times New Roman"/>
          <w:b/>
          <w:sz w:val="24"/>
          <w:szCs w:val="24"/>
        </w:rPr>
        <w:br w:type="page"/>
      </w:r>
    </w:p>
    <w:p w:rsidR="00BA3068" w:rsidRPr="00D020B2" w:rsidRDefault="00BA3068" w:rsidP="00A02B22">
      <w:pPr>
        <w:tabs>
          <w:tab w:val="left" w:pos="0"/>
        </w:tabs>
        <w:spacing w:after="0" w:line="240" w:lineRule="auto"/>
        <w:jc w:val="center"/>
        <w:rPr>
          <w:rFonts w:ascii="Times New Roman" w:hAnsi="Times New Roman" w:cs="Times New Roman"/>
          <w:b/>
          <w:sz w:val="24"/>
          <w:szCs w:val="24"/>
        </w:rPr>
      </w:pPr>
      <w:r w:rsidRPr="00D020B2">
        <w:rPr>
          <w:rFonts w:ascii="Times New Roman" w:hAnsi="Times New Roman" w:cs="Times New Roman"/>
          <w:b/>
          <w:sz w:val="24"/>
          <w:szCs w:val="24"/>
        </w:rPr>
        <w:lastRenderedPageBreak/>
        <w:t xml:space="preserve">Цель </w:t>
      </w:r>
      <w:r w:rsidR="00585386" w:rsidRPr="00D020B2">
        <w:rPr>
          <w:rFonts w:ascii="Times New Roman" w:hAnsi="Times New Roman" w:cs="Times New Roman"/>
          <w:b/>
          <w:sz w:val="24"/>
          <w:szCs w:val="24"/>
        </w:rPr>
        <w:t xml:space="preserve">и задачи </w:t>
      </w:r>
      <w:r w:rsidRPr="00D020B2">
        <w:rPr>
          <w:rFonts w:ascii="Times New Roman" w:hAnsi="Times New Roman" w:cs="Times New Roman"/>
          <w:b/>
          <w:sz w:val="24"/>
          <w:szCs w:val="24"/>
        </w:rPr>
        <w:t>программ</w:t>
      </w:r>
      <w:r w:rsidR="00585386" w:rsidRPr="00D020B2">
        <w:rPr>
          <w:rFonts w:ascii="Times New Roman" w:hAnsi="Times New Roman" w:cs="Times New Roman"/>
          <w:b/>
          <w:sz w:val="24"/>
          <w:szCs w:val="24"/>
        </w:rPr>
        <w:t>ы</w:t>
      </w:r>
    </w:p>
    <w:p w:rsidR="00585386" w:rsidRPr="00D020B2" w:rsidRDefault="00585386" w:rsidP="00A02B22">
      <w:pPr>
        <w:tabs>
          <w:tab w:val="left" w:pos="0"/>
        </w:tabs>
        <w:spacing w:after="0" w:line="240" w:lineRule="auto"/>
        <w:rPr>
          <w:rFonts w:ascii="Times New Roman" w:hAnsi="Times New Roman" w:cs="Times New Roman"/>
          <w:b/>
          <w:sz w:val="24"/>
          <w:szCs w:val="24"/>
        </w:rPr>
      </w:pPr>
      <w:r w:rsidRPr="00D020B2">
        <w:rPr>
          <w:rFonts w:ascii="Times New Roman" w:hAnsi="Times New Roman" w:cs="Times New Roman"/>
          <w:b/>
          <w:sz w:val="24"/>
          <w:szCs w:val="24"/>
        </w:rPr>
        <w:t>Цель:</w:t>
      </w:r>
    </w:p>
    <w:p w:rsidR="00BA3068" w:rsidRPr="00D020B2" w:rsidRDefault="00585386" w:rsidP="00A02B22">
      <w:pPr>
        <w:tabs>
          <w:tab w:val="left" w:pos="0"/>
        </w:tabs>
        <w:spacing w:after="0" w:line="240" w:lineRule="auto"/>
        <w:jc w:val="both"/>
        <w:rPr>
          <w:rFonts w:ascii="Times New Roman" w:hAnsi="Times New Roman" w:cs="Times New Roman"/>
          <w:sz w:val="24"/>
          <w:szCs w:val="24"/>
        </w:rPr>
      </w:pPr>
      <w:r w:rsidRPr="00D020B2">
        <w:rPr>
          <w:rFonts w:ascii="Times New Roman" w:hAnsi="Times New Roman" w:cs="Times New Roman"/>
          <w:sz w:val="24"/>
          <w:szCs w:val="24"/>
        </w:rPr>
        <w:tab/>
        <w:t xml:space="preserve">Создание условий для формирования личности безопасного типа, способной к дальнейшему процессу самопознания, самовоспитания, самосовершенствования, </w:t>
      </w:r>
      <w:proofErr w:type="spellStart"/>
      <w:r w:rsidRPr="00D020B2">
        <w:rPr>
          <w:rFonts w:ascii="Times New Roman" w:hAnsi="Times New Roman" w:cs="Times New Roman"/>
          <w:sz w:val="24"/>
          <w:szCs w:val="24"/>
        </w:rPr>
        <w:t>самоспасения</w:t>
      </w:r>
      <w:proofErr w:type="spellEnd"/>
      <w:r w:rsidRPr="00D020B2">
        <w:rPr>
          <w:rFonts w:ascii="Times New Roman" w:hAnsi="Times New Roman" w:cs="Times New Roman"/>
          <w:sz w:val="24"/>
          <w:szCs w:val="24"/>
        </w:rPr>
        <w:t xml:space="preserve"> и спасения других.</w:t>
      </w:r>
    </w:p>
    <w:p w:rsidR="00585386" w:rsidRPr="00D020B2" w:rsidRDefault="00585386" w:rsidP="00A02B22">
      <w:pPr>
        <w:tabs>
          <w:tab w:val="left" w:pos="0"/>
        </w:tabs>
        <w:spacing w:after="0" w:line="240" w:lineRule="auto"/>
        <w:jc w:val="both"/>
        <w:rPr>
          <w:rFonts w:ascii="Times New Roman" w:hAnsi="Times New Roman" w:cs="Times New Roman"/>
          <w:b/>
          <w:sz w:val="24"/>
          <w:szCs w:val="24"/>
        </w:rPr>
      </w:pPr>
      <w:r w:rsidRPr="00D020B2">
        <w:rPr>
          <w:rFonts w:ascii="Times New Roman" w:hAnsi="Times New Roman" w:cs="Times New Roman"/>
          <w:sz w:val="24"/>
          <w:szCs w:val="24"/>
        </w:rPr>
        <w:tab/>
      </w:r>
      <w:r w:rsidRPr="00D020B2">
        <w:rPr>
          <w:rFonts w:ascii="Times New Roman" w:hAnsi="Times New Roman" w:cs="Times New Roman"/>
          <w:b/>
          <w:sz w:val="24"/>
          <w:szCs w:val="24"/>
        </w:rPr>
        <w:t>Задачи:</w:t>
      </w:r>
    </w:p>
    <w:p w:rsidR="00585386" w:rsidRPr="00D020B2" w:rsidRDefault="00585386" w:rsidP="00A02B22">
      <w:pPr>
        <w:tabs>
          <w:tab w:val="left" w:pos="0"/>
        </w:tabs>
        <w:spacing w:after="0" w:line="240" w:lineRule="auto"/>
        <w:jc w:val="both"/>
        <w:rPr>
          <w:rFonts w:ascii="Times New Roman" w:hAnsi="Times New Roman" w:cs="Times New Roman"/>
          <w:b/>
          <w:i/>
          <w:sz w:val="24"/>
          <w:szCs w:val="24"/>
        </w:rPr>
      </w:pPr>
      <w:r w:rsidRPr="00D020B2">
        <w:rPr>
          <w:rFonts w:ascii="Times New Roman" w:hAnsi="Times New Roman" w:cs="Times New Roman"/>
          <w:b/>
          <w:i/>
          <w:sz w:val="24"/>
          <w:szCs w:val="24"/>
        </w:rPr>
        <w:t>Личностные:</w:t>
      </w:r>
    </w:p>
    <w:p w:rsidR="00585386" w:rsidRPr="00D020B2" w:rsidRDefault="00585386"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формировать стремление к здоровому образу жизни;</w:t>
      </w:r>
    </w:p>
    <w:p w:rsidR="00E1024E" w:rsidRPr="00D020B2" w:rsidRDefault="00585386"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формировать практические навыки и умения поведения в экстремальных ситуациях;</w:t>
      </w:r>
    </w:p>
    <w:p w:rsidR="00E1024E" w:rsidRPr="00D020B2" w:rsidRDefault="00E1024E"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формировать сознательное и ответственное отношение к вопросам личной и общественной безопасности</w:t>
      </w:r>
      <w:r w:rsidR="0051583B" w:rsidRPr="00D020B2">
        <w:rPr>
          <w:rFonts w:ascii="Times New Roman" w:hAnsi="Times New Roman" w:cs="Times New Roman"/>
          <w:sz w:val="24"/>
          <w:szCs w:val="24"/>
        </w:rPr>
        <w:t>;</w:t>
      </w:r>
    </w:p>
    <w:p w:rsidR="0051583B" w:rsidRPr="00D020B2" w:rsidRDefault="0051583B"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воспитывать в детях коммуникабельность, чувство коллективизма, сотрудничества, взаимовыручки;</w:t>
      </w:r>
    </w:p>
    <w:p w:rsidR="0051583B" w:rsidRPr="00D020B2" w:rsidRDefault="0051583B"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приобщать учащихся к нормам и ценностям общества, адаптировать к условиям среды;</w:t>
      </w:r>
    </w:p>
    <w:p w:rsidR="0051583B" w:rsidRPr="00D020B2" w:rsidRDefault="0051583B" w:rsidP="00A02B22">
      <w:pPr>
        <w:pStyle w:val="a3"/>
        <w:numPr>
          <w:ilvl w:val="0"/>
          <w:numId w:val="2"/>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формировать патриотизм, гражданственность, чувство ответственности за свою судьбу и судьбу своего поколения.</w:t>
      </w:r>
    </w:p>
    <w:p w:rsidR="00E1024E" w:rsidRPr="00D020B2" w:rsidRDefault="00E1024E" w:rsidP="00A02B22">
      <w:pPr>
        <w:tabs>
          <w:tab w:val="left" w:pos="0"/>
        </w:tabs>
        <w:spacing w:after="0" w:line="240" w:lineRule="auto"/>
        <w:jc w:val="both"/>
        <w:rPr>
          <w:rFonts w:ascii="Times New Roman" w:hAnsi="Times New Roman" w:cs="Times New Roman"/>
          <w:b/>
          <w:i/>
          <w:sz w:val="24"/>
          <w:szCs w:val="24"/>
        </w:rPr>
      </w:pPr>
      <w:proofErr w:type="spellStart"/>
      <w:r w:rsidRPr="00D020B2">
        <w:rPr>
          <w:rFonts w:ascii="Times New Roman" w:hAnsi="Times New Roman" w:cs="Times New Roman"/>
          <w:b/>
          <w:i/>
          <w:sz w:val="24"/>
          <w:szCs w:val="24"/>
        </w:rPr>
        <w:t>Метапредметные</w:t>
      </w:r>
      <w:proofErr w:type="spellEnd"/>
      <w:r w:rsidRPr="00D020B2">
        <w:rPr>
          <w:rFonts w:ascii="Times New Roman" w:hAnsi="Times New Roman" w:cs="Times New Roman"/>
          <w:b/>
          <w:i/>
          <w:sz w:val="24"/>
          <w:szCs w:val="24"/>
        </w:rPr>
        <w:t>:</w:t>
      </w:r>
    </w:p>
    <w:p w:rsidR="00585386" w:rsidRPr="00D020B2" w:rsidRDefault="0051583B" w:rsidP="00A02B22">
      <w:pPr>
        <w:pStyle w:val="a3"/>
        <w:numPr>
          <w:ilvl w:val="0"/>
          <w:numId w:val="3"/>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прививать учащимся навыки самостоятельности, самоорганизации, потребности в непрерывном самообразовании и самосовершенствовании;</w:t>
      </w:r>
    </w:p>
    <w:p w:rsidR="0051583B" w:rsidRPr="00D020B2" w:rsidRDefault="0051583B" w:rsidP="00A02B22">
      <w:pPr>
        <w:pStyle w:val="a3"/>
        <w:numPr>
          <w:ilvl w:val="0"/>
          <w:numId w:val="3"/>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развивать творческие и интеллектуальные способности учащихся;</w:t>
      </w:r>
    </w:p>
    <w:p w:rsidR="0051583B" w:rsidRPr="00D020B2" w:rsidRDefault="0051583B" w:rsidP="00A02B22">
      <w:pPr>
        <w:pStyle w:val="a3"/>
        <w:numPr>
          <w:ilvl w:val="0"/>
          <w:numId w:val="3"/>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содействовать профессиональной ориентации учащихся;</w:t>
      </w:r>
    </w:p>
    <w:p w:rsidR="0051583B" w:rsidRPr="00D020B2" w:rsidRDefault="0051583B" w:rsidP="00A02B22">
      <w:pPr>
        <w:pStyle w:val="a3"/>
        <w:numPr>
          <w:ilvl w:val="0"/>
          <w:numId w:val="3"/>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создать условия для подготовки детей к действиям в различных экстремальных ситуациях;</w:t>
      </w:r>
    </w:p>
    <w:p w:rsidR="0051583B" w:rsidRPr="00D020B2" w:rsidRDefault="0051583B" w:rsidP="00A02B22">
      <w:pPr>
        <w:pStyle w:val="a3"/>
        <w:numPr>
          <w:ilvl w:val="0"/>
          <w:numId w:val="3"/>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прививать умения и навыки, позволяющие в условиях экстремальной ситуации не только осуществить грамотные дейс</w:t>
      </w:r>
      <w:r w:rsidR="004057EB" w:rsidRPr="00D020B2">
        <w:rPr>
          <w:rFonts w:ascii="Times New Roman" w:hAnsi="Times New Roman" w:cs="Times New Roman"/>
          <w:sz w:val="24"/>
          <w:szCs w:val="24"/>
        </w:rPr>
        <w:t xml:space="preserve">твия по </w:t>
      </w:r>
      <w:proofErr w:type="spellStart"/>
      <w:r w:rsidR="004057EB" w:rsidRPr="00D020B2">
        <w:rPr>
          <w:rFonts w:ascii="Times New Roman" w:hAnsi="Times New Roman" w:cs="Times New Roman"/>
          <w:sz w:val="24"/>
          <w:szCs w:val="24"/>
        </w:rPr>
        <w:t>самоспасению</w:t>
      </w:r>
      <w:proofErr w:type="spellEnd"/>
      <w:r w:rsidR="004057EB" w:rsidRPr="00D020B2">
        <w:rPr>
          <w:rFonts w:ascii="Times New Roman" w:hAnsi="Times New Roman" w:cs="Times New Roman"/>
          <w:sz w:val="24"/>
          <w:szCs w:val="24"/>
        </w:rPr>
        <w:t>, но и оказ</w:t>
      </w:r>
      <w:r w:rsidRPr="00D020B2">
        <w:rPr>
          <w:rFonts w:ascii="Times New Roman" w:hAnsi="Times New Roman" w:cs="Times New Roman"/>
          <w:sz w:val="24"/>
          <w:szCs w:val="24"/>
        </w:rPr>
        <w:t>ать помощь</w:t>
      </w:r>
      <w:r w:rsidR="004057EB" w:rsidRPr="00D020B2">
        <w:rPr>
          <w:rFonts w:ascii="Times New Roman" w:hAnsi="Times New Roman" w:cs="Times New Roman"/>
          <w:sz w:val="24"/>
          <w:szCs w:val="24"/>
        </w:rPr>
        <w:t xml:space="preserve"> попавшим в беду людям.</w:t>
      </w:r>
    </w:p>
    <w:p w:rsidR="004057EB" w:rsidRPr="00D020B2" w:rsidRDefault="004057EB" w:rsidP="00A02B22">
      <w:pPr>
        <w:tabs>
          <w:tab w:val="left" w:pos="0"/>
        </w:tabs>
        <w:spacing w:after="0" w:line="240" w:lineRule="auto"/>
        <w:jc w:val="both"/>
        <w:rPr>
          <w:rFonts w:ascii="Times New Roman" w:hAnsi="Times New Roman" w:cs="Times New Roman"/>
          <w:b/>
          <w:i/>
          <w:sz w:val="24"/>
          <w:szCs w:val="24"/>
        </w:rPr>
      </w:pPr>
      <w:r w:rsidRPr="00D020B2">
        <w:rPr>
          <w:rFonts w:ascii="Times New Roman" w:hAnsi="Times New Roman" w:cs="Times New Roman"/>
          <w:b/>
          <w:i/>
          <w:sz w:val="24"/>
          <w:szCs w:val="24"/>
        </w:rPr>
        <w:t>Образовательные:</w:t>
      </w:r>
    </w:p>
    <w:p w:rsidR="004057EB" w:rsidRPr="00D020B2" w:rsidRDefault="004057EB" w:rsidP="00A02B22">
      <w:pPr>
        <w:pStyle w:val="a3"/>
        <w:numPr>
          <w:ilvl w:val="0"/>
          <w:numId w:val="4"/>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познакомить учащихся с системой знаний по основным видам спасательных действий человека в экстремальной ситуации;</w:t>
      </w:r>
    </w:p>
    <w:p w:rsidR="004057EB" w:rsidRPr="00D020B2" w:rsidRDefault="004057EB" w:rsidP="00A02B22">
      <w:pPr>
        <w:pStyle w:val="a3"/>
        <w:numPr>
          <w:ilvl w:val="0"/>
          <w:numId w:val="4"/>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совершенствовать умения и навыки, необходимые юному спасателю</w:t>
      </w:r>
      <w:r w:rsidR="001976B5" w:rsidRPr="00D020B2">
        <w:rPr>
          <w:rFonts w:ascii="Times New Roman" w:hAnsi="Times New Roman" w:cs="Times New Roman"/>
          <w:sz w:val="24"/>
          <w:szCs w:val="24"/>
        </w:rPr>
        <w:t>;</w:t>
      </w:r>
    </w:p>
    <w:p w:rsidR="001976B5" w:rsidRPr="00D020B2" w:rsidRDefault="001976B5" w:rsidP="00A02B22">
      <w:pPr>
        <w:pStyle w:val="a3"/>
        <w:numPr>
          <w:ilvl w:val="0"/>
          <w:numId w:val="4"/>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содействовать приобщению детей к вопросам личной и коллективной безопасности, заинтересованности в предотвращении чрезвычайных ситуац</w:t>
      </w:r>
      <w:r w:rsidR="0051746F">
        <w:rPr>
          <w:rFonts w:ascii="Times New Roman" w:hAnsi="Times New Roman" w:cs="Times New Roman"/>
          <w:sz w:val="24"/>
          <w:szCs w:val="24"/>
        </w:rPr>
        <w:t xml:space="preserve">ий, оказанию само и </w:t>
      </w:r>
      <w:proofErr w:type="spellStart"/>
      <w:proofErr w:type="gramStart"/>
      <w:r w:rsidR="0051746F">
        <w:rPr>
          <w:rFonts w:ascii="Times New Roman" w:hAnsi="Times New Roman" w:cs="Times New Roman"/>
          <w:sz w:val="24"/>
          <w:szCs w:val="24"/>
        </w:rPr>
        <w:t>взаимо</w:t>
      </w:r>
      <w:proofErr w:type="spellEnd"/>
      <w:r w:rsidR="0051746F">
        <w:rPr>
          <w:rFonts w:ascii="Times New Roman" w:hAnsi="Times New Roman" w:cs="Times New Roman"/>
          <w:sz w:val="24"/>
          <w:szCs w:val="24"/>
        </w:rPr>
        <w:t xml:space="preserve"> помощ</w:t>
      </w:r>
      <w:r w:rsidRPr="00D020B2">
        <w:rPr>
          <w:rFonts w:ascii="Times New Roman" w:hAnsi="Times New Roman" w:cs="Times New Roman"/>
          <w:sz w:val="24"/>
          <w:szCs w:val="24"/>
        </w:rPr>
        <w:t>и</w:t>
      </w:r>
      <w:proofErr w:type="gramEnd"/>
      <w:r w:rsidRPr="00D020B2">
        <w:rPr>
          <w:rFonts w:ascii="Times New Roman" w:hAnsi="Times New Roman" w:cs="Times New Roman"/>
          <w:sz w:val="24"/>
          <w:szCs w:val="24"/>
        </w:rPr>
        <w:t>, умелым и быстрым действиям в любой ситуации;</w:t>
      </w:r>
    </w:p>
    <w:p w:rsidR="001976B5" w:rsidRPr="00D020B2" w:rsidRDefault="001976B5" w:rsidP="00A02B22">
      <w:pPr>
        <w:pStyle w:val="a3"/>
        <w:numPr>
          <w:ilvl w:val="0"/>
          <w:numId w:val="4"/>
        </w:numPr>
        <w:tabs>
          <w:tab w:val="left" w:pos="0"/>
        </w:tabs>
        <w:spacing w:after="0" w:line="240" w:lineRule="auto"/>
        <w:ind w:left="0"/>
        <w:jc w:val="both"/>
        <w:rPr>
          <w:rFonts w:ascii="Times New Roman" w:hAnsi="Times New Roman" w:cs="Times New Roman"/>
          <w:b/>
          <w:i/>
          <w:sz w:val="24"/>
          <w:szCs w:val="24"/>
        </w:rPr>
      </w:pPr>
      <w:r w:rsidRPr="00D020B2">
        <w:rPr>
          <w:rFonts w:ascii="Times New Roman" w:hAnsi="Times New Roman" w:cs="Times New Roman"/>
          <w:sz w:val="24"/>
          <w:szCs w:val="24"/>
        </w:rPr>
        <w:t>содействовать в приобретении детьми навыков противодействия опасным и вредным факторам природного, социального и медицинского характера.</w:t>
      </w:r>
    </w:p>
    <w:p w:rsidR="001976B5" w:rsidRPr="00A02B22" w:rsidRDefault="001976B5" w:rsidP="00A02B22">
      <w:pPr>
        <w:tabs>
          <w:tab w:val="left" w:pos="0"/>
        </w:tabs>
        <w:spacing w:after="0" w:line="240" w:lineRule="auto"/>
        <w:jc w:val="both"/>
        <w:rPr>
          <w:rFonts w:ascii="Times New Roman" w:hAnsi="Times New Roman" w:cs="Times New Roman"/>
          <w:sz w:val="28"/>
          <w:szCs w:val="28"/>
        </w:rPr>
      </w:pPr>
    </w:p>
    <w:p w:rsidR="00802F0B" w:rsidRPr="00A02B22" w:rsidRDefault="00802F0B" w:rsidP="00A02B22">
      <w:pPr>
        <w:tabs>
          <w:tab w:val="left" w:pos="5718"/>
        </w:tabs>
        <w:spacing w:after="0" w:line="240" w:lineRule="auto"/>
        <w:jc w:val="center"/>
        <w:rPr>
          <w:rFonts w:ascii="Times New Roman" w:hAnsi="Times New Roman" w:cs="Times New Roman"/>
          <w:b/>
          <w:sz w:val="28"/>
          <w:szCs w:val="28"/>
        </w:rPr>
      </w:pPr>
    </w:p>
    <w:p w:rsidR="00802F0B" w:rsidRPr="00A02B22" w:rsidRDefault="00802F0B" w:rsidP="00A02B22">
      <w:pPr>
        <w:tabs>
          <w:tab w:val="left" w:pos="5718"/>
        </w:tabs>
        <w:spacing w:after="0" w:line="240" w:lineRule="auto"/>
        <w:jc w:val="center"/>
        <w:rPr>
          <w:rFonts w:ascii="Times New Roman" w:hAnsi="Times New Roman" w:cs="Times New Roman"/>
          <w:b/>
          <w:sz w:val="28"/>
          <w:szCs w:val="28"/>
        </w:rPr>
      </w:pPr>
    </w:p>
    <w:p w:rsidR="00802F0B" w:rsidRPr="00A02B22" w:rsidRDefault="00802F0B" w:rsidP="00A02B22">
      <w:pPr>
        <w:tabs>
          <w:tab w:val="left" w:pos="5718"/>
        </w:tabs>
        <w:spacing w:after="0" w:line="240" w:lineRule="auto"/>
        <w:jc w:val="center"/>
        <w:rPr>
          <w:rFonts w:ascii="Times New Roman" w:hAnsi="Times New Roman" w:cs="Times New Roman"/>
          <w:b/>
          <w:sz w:val="28"/>
          <w:szCs w:val="28"/>
        </w:rPr>
      </w:pPr>
    </w:p>
    <w:p w:rsidR="00802F0B" w:rsidRPr="00A02B22" w:rsidRDefault="00802F0B" w:rsidP="00A02B22">
      <w:pPr>
        <w:tabs>
          <w:tab w:val="left" w:pos="5718"/>
        </w:tabs>
        <w:spacing w:after="0" w:line="240" w:lineRule="auto"/>
        <w:jc w:val="center"/>
        <w:rPr>
          <w:rFonts w:ascii="Times New Roman" w:hAnsi="Times New Roman" w:cs="Times New Roman"/>
          <w:b/>
          <w:sz w:val="28"/>
          <w:szCs w:val="28"/>
        </w:rPr>
      </w:pPr>
    </w:p>
    <w:p w:rsidR="00802F0B" w:rsidRDefault="00802F0B"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411DCA" w:rsidRDefault="00411DCA" w:rsidP="009F2F46">
      <w:pPr>
        <w:tabs>
          <w:tab w:val="left" w:pos="5718"/>
        </w:tabs>
        <w:spacing w:after="0"/>
        <w:jc w:val="center"/>
        <w:rPr>
          <w:rFonts w:ascii="Times New Roman" w:hAnsi="Times New Roman" w:cs="Times New Roman"/>
          <w:b/>
          <w:sz w:val="28"/>
          <w:szCs w:val="28"/>
        </w:rPr>
      </w:pPr>
    </w:p>
    <w:p w:rsidR="00802F0B" w:rsidRDefault="00802F0B" w:rsidP="009F2F46">
      <w:pPr>
        <w:tabs>
          <w:tab w:val="left" w:pos="5718"/>
        </w:tabs>
        <w:spacing w:after="0"/>
        <w:jc w:val="center"/>
        <w:rPr>
          <w:rFonts w:ascii="Times New Roman" w:hAnsi="Times New Roman" w:cs="Times New Roman"/>
          <w:b/>
          <w:sz w:val="28"/>
          <w:szCs w:val="28"/>
        </w:rPr>
      </w:pPr>
    </w:p>
    <w:p w:rsidR="002F32A0" w:rsidRPr="00D020B2" w:rsidRDefault="009F2F46" w:rsidP="002F32A0">
      <w:pPr>
        <w:tabs>
          <w:tab w:val="left" w:pos="5718"/>
        </w:tabs>
        <w:spacing w:after="0"/>
        <w:jc w:val="center"/>
        <w:rPr>
          <w:rFonts w:ascii="Times New Roman" w:hAnsi="Times New Roman" w:cs="Times New Roman"/>
          <w:b/>
          <w:sz w:val="24"/>
          <w:szCs w:val="24"/>
        </w:rPr>
      </w:pPr>
      <w:r w:rsidRPr="00D020B2">
        <w:rPr>
          <w:rFonts w:ascii="Times New Roman" w:hAnsi="Times New Roman" w:cs="Times New Roman"/>
          <w:b/>
          <w:sz w:val="24"/>
          <w:szCs w:val="24"/>
        </w:rPr>
        <w:lastRenderedPageBreak/>
        <w:t>Содержание программы</w:t>
      </w:r>
    </w:p>
    <w:p w:rsidR="002F32A0" w:rsidRPr="00D020B2" w:rsidRDefault="002F32A0" w:rsidP="002F32A0">
      <w:pPr>
        <w:tabs>
          <w:tab w:val="left" w:pos="5718"/>
        </w:tabs>
        <w:spacing w:after="0"/>
        <w:jc w:val="center"/>
        <w:rPr>
          <w:rFonts w:ascii="Times New Roman" w:hAnsi="Times New Roman" w:cs="Times New Roman"/>
          <w:b/>
          <w:sz w:val="24"/>
          <w:szCs w:val="24"/>
        </w:rPr>
      </w:pPr>
      <w:r w:rsidRPr="00D020B2">
        <w:rPr>
          <w:rFonts w:ascii="Times New Roman" w:hAnsi="Times New Roman" w:cs="Times New Roman"/>
          <w:b/>
          <w:sz w:val="24"/>
          <w:szCs w:val="24"/>
        </w:rPr>
        <w:t>Учебный план</w:t>
      </w:r>
    </w:p>
    <w:tbl>
      <w:tblPr>
        <w:tblStyle w:val="a5"/>
        <w:tblW w:w="10206" w:type="dxa"/>
        <w:jc w:val="center"/>
        <w:tblInd w:w="-459" w:type="dxa"/>
        <w:tblLayout w:type="fixed"/>
        <w:tblLook w:val="04A0"/>
      </w:tblPr>
      <w:tblGrid>
        <w:gridCol w:w="709"/>
        <w:gridCol w:w="4111"/>
        <w:gridCol w:w="992"/>
        <w:gridCol w:w="1276"/>
        <w:gridCol w:w="1559"/>
        <w:gridCol w:w="1559"/>
      </w:tblGrid>
      <w:tr w:rsidR="002C0220" w:rsidRPr="00D020B2" w:rsidTr="00411DCA">
        <w:trPr>
          <w:trHeight w:val="346"/>
          <w:jc w:val="center"/>
        </w:trPr>
        <w:tc>
          <w:tcPr>
            <w:tcW w:w="709" w:type="dxa"/>
            <w:vMerge w:val="restart"/>
          </w:tcPr>
          <w:p w:rsidR="00B2728C" w:rsidRPr="00D020B2" w:rsidRDefault="00B2728C" w:rsidP="00B2728C">
            <w:pPr>
              <w:tabs>
                <w:tab w:val="left" w:pos="0"/>
              </w:tabs>
              <w:jc w:val="both"/>
              <w:rPr>
                <w:rFonts w:ascii="Times New Roman" w:hAnsi="Times New Roman" w:cs="Times New Roman"/>
                <w:b/>
                <w:sz w:val="24"/>
                <w:szCs w:val="24"/>
              </w:rPr>
            </w:pPr>
            <w:r w:rsidRPr="00D020B2">
              <w:rPr>
                <w:rFonts w:ascii="Times New Roman" w:hAnsi="Times New Roman" w:cs="Times New Roman"/>
                <w:b/>
                <w:sz w:val="24"/>
                <w:szCs w:val="24"/>
              </w:rPr>
              <w:t>№</w:t>
            </w:r>
          </w:p>
          <w:p w:rsidR="00B2728C" w:rsidRPr="00D020B2" w:rsidRDefault="00B2728C" w:rsidP="00B2728C">
            <w:pPr>
              <w:tabs>
                <w:tab w:val="left" w:pos="0"/>
              </w:tabs>
              <w:jc w:val="both"/>
              <w:rPr>
                <w:rFonts w:ascii="Times New Roman" w:hAnsi="Times New Roman" w:cs="Times New Roman"/>
                <w:b/>
                <w:sz w:val="24"/>
                <w:szCs w:val="24"/>
              </w:rPr>
            </w:pPr>
            <w:proofErr w:type="gramStart"/>
            <w:r w:rsidRPr="00D020B2">
              <w:rPr>
                <w:rFonts w:ascii="Times New Roman" w:hAnsi="Times New Roman" w:cs="Times New Roman"/>
                <w:b/>
                <w:sz w:val="24"/>
                <w:szCs w:val="24"/>
              </w:rPr>
              <w:t>п</w:t>
            </w:r>
            <w:proofErr w:type="gramEnd"/>
            <w:r w:rsidRPr="00D020B2">
              <w:rPr>
                <w:rFonts w:ascii="Times New Roman" w:hAnsi="Times New Roman" w:cs="Times New Roman"/>
                <w:b/>
                <w:sz w:val="24"/>
                <w:szCs w:val="24"/>
              </w:rPr>
              <w:t>/п</w:t>
            </w:r>
          </w:p>
        </w:tc>
        <w:tc>
          <w:tcPr>
            <w:tcW w:w="4111" w:type="dxa"/>
            <w:vMerge w:val="restart"/>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Название раздела, темы</w:t>
            </w:r>
          </w:p>
        </w:tc>
        <w:tc>
          <w:tcPr>
            <w:tcW w:w="3827" w:type="dxa"/>
            <w:gridSpan w:val="3"/>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Количество часов</w:t>
            </w:r>
          </w:p>
        </w:tc>
        <w:tc>
          <w:tcPr>
            <w:tcW w:w="1559" w:type="dxa"/>
            <w:vMerge w:val="restart"/>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Формы контроля</w:t>
            </w:r>
          </w:p>
        </w:tc>
      </w:tr>
      <w:tr w:rsidR="002C0220" w:rsidRPr="00D020B2" w:rsidTr="00411DCA">
        <w:trPr>
          <w:trHeight w:val="291"/>
          <w:jc w:val="center"/>
        </w:trPr>
        <w:tc>
          <w:tcPr>
            <w:tcW w:w="709" w:type="dxa"/>
            <w:vMerge/>
          </w:tcPr>
          <w:p w:rsidR="00B2728C" w:rsidRPr="00D020B2" w:rsidRDefault="00B2728C" w:rsidP="00B2728C">
            <w:pPr>
              <w:tabs>
                <w:tab w:val="left" w:pos="0"/>
              </w:tabs>
              <w:jc w:val="both"/>
              <w:rPr>
                <w:rFonts w:ascii="Times New Roman" w:hAnsi="Times New Roman" w:cs="Times New Roman"/>
                <w:sz w:val="24"/>
                <w:szCs w:val="24"/>
              </w:rPr>
            </w:pPr>
          </w:p>
        </w:tc>
        <w:tc>
          <w:tcPr>
            <w:tcW w:w="4111" w:type="dxa"/>
            <w:vMerge/>
          </w:tcPr>
          <w:p w:rsidR="00B2728C" w:rsidRPr="00D020B2" w:rsidRDefault="00B2728C" w:rsidP="00B2728C">
            <w:pPr>
              <w:tabs>
                <w:tab w:val="left" w:pos="0"/>
              </w:tabs>
              <w:jc w:val="both"/>
              <w:rPr>
                <w:rFonts w:ascii="Times New Roman" w:hAnsi="Times New Roman" w:cs="Times New Roman"/>
                <w:sz w:val="24"/>
                <w:szCs w:val="24"/>
              </w:rPr>
            </w:pPr>
          </w:p>
        </w:tc>
        <w:tc>
          <w:tcPr>
            <w:tcW w:w="992" w:type="dxa"/>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Всего</w:t>
            </w:r>
          </w:p>
        </w:tc>
        <w:tc>
          <w:tcPr>
            <w:tcW w:w="1276" w:type="dxa"/>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Теория</w:t>
            </w:r>
          </w:p>
        </w:tc>
        <w:tc>
          <w:tcPr>
            <w:tcW w:w="1559" w:type="dxa"/>
          </w:tcPr>
          <w:p w:rsidR="00B2728C" w:rsidRPr="00D020B2" w:rsidRDefault="00B2728C" w:rsidP="00B2728C">
            <w:pPr>
              <w:tabs>
                <w:tab w:val="left" w:pos="0"/>
              </w:tabs>
              <w:jc w:val="center"/>
              <w:rPr>
                <w:rFonts w:ascii="Times New Roman" w:hAnsi="Times New Roman" w:cs="Times New Roman"/>
                <w:b/>
                <w:sz w:val="24"/>
                <w:szCs w:val="24"/>
              </w:rPr>
            </w:pPr>
            <w:r w:rsidRPr="00D020B2">
              <w:rPr>
                <w:rFonts w:ascii="Times New Roman" w:hAnsi="Times New Roman" w:cs="Times New Roman"/>
                <w:b/>
                <w:sz w:val="24"/>
                <w:szCs w:val="24"/>
              </w:rPr>
              <w:t>Практика</w:t>
            </w:r>
          </w:p>
        </w:tc>
        <w:tc>
          <w:tcPr>
            <w:tcW w:w="1559" w:type="dxa"/>
            <w:vMerge/>
          </w:tcPr>
          <w:p w:rsidR="00B2728C" w:rsidRPr="00D020B2" w:rsidRDefault="00B2728C" w:rsidP="00B2728C">
            <w:pPr>
              <w:tabs>
                <w:tab w:val="left" w:pos="0"/>
              </w:tabs>
              <w:jc w:val="both"/>
              <w:rPr>
                <w:rFonts w:ascii="Times New Roman" w:hAnsi="Times New Roman" w:cs="Times New Roman"/>
                <w:sz w:val="24"/>
                <w:szCs w:val="24"/>
              </w:rPr>
            </w:pPr>
          </w:p>
        </w:tc>
      </w:tr>
      <w:tr w:rsidR="002C0220" w:rsidRPr="00D020B2" w:rsidTr="00411DCA">
        <w:trPr>
          <w:jc w:val="center"/>
        </w:trPr>
        <w:tc>
          <w:tcPr>
            <w:tcW w:w="709" w:type="dxa"/>
          </w:tcPr>
          <w:p w:rsidR="00B2728C" w:rsidRPr="00D020B2" w:rsidRDefault="00EB2D25"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1.</w:t>
            </w:r>
          </w:p>
        </w:tc>
        <w:tc>
          <w:tcPr>
            <w:tcW w:w="4111" w:type="dxa"/>
          </w:tcPr>
          <w:p w:rsidR="00B2728C" w:rsidRPr="00D020B2" w:rsidRDefault="00EB2D25"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Введение. Инструктаж по ТБ. Организационные вопросы</w:t>
            </w:r>
          </w:p>
        </w:tc>
        <w:tc>
          <w:tcPr>
            <w:tcW w:w="992"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BD2EAA"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0</w:t>
            </w:r>
          </w:p>
        </w:tc>
        <w:tc>
          <w:tcPr>
            <w:tcW w:w="1559" w:type="dxa"/>
          </w:tcPr>
          <w:p w:rsidR="00B2728C" w:rsidRPr="00D020B2" w:rsidRDefault="002C0220"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Стартовая диагностика</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2.</w:t>
            </w:r>
          </w:p>
        </w:tc>
        <w:tc>
          <w:tcPr>
            <w:tcW w:w="4111" w:type="dxa"/>
          </w:tcPr>
          <w:p w:rsidR="00B2728C" w:rsidRPr="00D020B2" w:rsidRDefault="00EB2D25"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Ориентирование и топография</w:t>
            </w:r>
          </w:p>
        </w:tc>
        <w:tc>
          <w:tcPr>
            <w:tcW w:w="992"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Тестирование</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3.</w:t>
            </w:r>
          </w:p>
        </w:tc>
        <w:tc>
          <w:tcPr>
            <w:tcW w:w="4111" w:type="dxa"/>
          </w:tcPr>
          <w:p w:rsidR="00B2728C"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Краеведение</w:t>
            </w:r>
          </w:p>
        </w:tc>
        <w:tc>
          <w:tcPr>
            <w:tcW w:w="992"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Тестирование</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4.</w:t>
            </w:r>
          </w:p>
        </w:tc>
        <w:tc>
          <w:tcPr>
            <w:tcW w:w="4111" w:type="dxa"/>
          </w:tcPr>
          <w:p w:rsidR="00B2728C"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Основы автономного существования человека в природных условиях</w:t>
            </w:r>
          </w:p>
        </w:tc>
        <w:tc>
          <w:tcPr>
            <w:tcW w:w="992" w:type="dxa"/>
          </w:tcPr>
          <w:p w:rsidR="00B2728C"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Практические задания</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5.</w:t>
            </w:r>
          </w:p>
        </w:tc>
        <w:tc>
          <w:tcPr>
            <w:tcW w:w="4111" w:type="dxa"/>
          </w:tcPr>
          <w:p w:rsidR="00B2728C"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Жизнеобеспечение человека</w:t>
            </w:r>
          </w:p>
        </w:tc>
        <w:tc>
          <w:tcPr>
            <w:tcW w:w="992" w:type="dxa"/>
          </w:tcPr>
          <w:p w:rsidR="00B2728C"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Тестирование</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6.</w:t>
            </w:r>
          </w:p>
        </w:tc>
        <w:tc>
          <w:tcPr>
            <w:tcW w:w="4111" w:type="dxa"/>
          </w:tcPr>
          <w:p w:rsidR="00B2728C"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Доврачебная помощь</w:t>
            </w:r>
          </w:p>
        </w:tc>
        <w:tc>
          <w:tcPr>
            <w:tcW w:w="992" w:type="dxa"/>
          </w:tcPr>
          <w:p w:rsidR="00B2728C"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Практические задания</w:t>
            </w:r>
          </w:p>
        </w:tc>
      </w:tr>
      <w:tr w:rsidR="002C0220" w:rsidRPr="00D020B2" w:rsidTr="00411DCA">
        <w:trPr>
          <w:jc w:val="center"/>
        </w:trPr>
        <w:tc>
          <w:tcPr>
            <w:tcW w:w="709" w:type="dxa"/>
          </w:tcPr>
          <w:p w:rsidR="00B2728C"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7.</w:t>
            </w:r>
          </w:p>
        </w:tc>
        <w:tc>
          <w:tcPr>
            <w:tcW w:w="4111" w:type="dxa"/>
          </w:tcPr>
          <w:p w:rsidR="00B2728C"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Техника преодоления естественных препятствий</w:t>
            </w:r>
          </w:p>
        </w:tc>
        <w:tc>
          <w:tcPr>
            <w:tcW w:w="992" w:type="dxa"/>
          </w:tcPr>
          <w:p w:rsidR="00B2728C"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2728C"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Соревнования</w:t>
            </w:r>
          </w:p>
        </w:tc>
      </w:tr>
      <w:tr w:rsidR="002C0220" w:rsidRPr="00D020B2" w:rsidTr="00411DCA">
        <w:trPr>
          <w:jc w:val="center"/>
        </w:trPr>
        <w:tc>
          <w:tcPr>
            <w:tcW w:w="709" w:type="dxa"/>
          </w:tcPr>
          <w:p w:rsidR="002C0220"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8.</w:t>
            </w:r>
          </w:p>
        </w:tc>
        <w:tc>
          <w:tcPr>
            <w:tcW w:w="4111" w:type="dxa"/>
          </w:tcPr>
          <w:p w:rsidR="002C0220"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Действия в ЧС техногенного характера</w:t>
            </w:r>
          </w:p>
        </w:tc>
        <w:tc>
          <w:tcPr>
            <w:tcW w:w="992" w:type="dxa"/>
          </w:tcPr>
          <w:p w:rsidR="002C0220"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Соревнования</w:t>
            </w:r>
          </w:p>
        </w:tc>
      </w:tr>
      <w:tr w:rsidR="002C0220" w:rsidRPr="00D020B2" w:rsidTr="00411DCA">
        <w:trPr>
          <w:jc w:val="center"/>
        </w:trPr>
        <w:tc>
          <w:tcPr>
            <w:tcW w:w="709" w:type="dxa"/>
          </w:tcPr>
          <w:p w:rsidR="002C0220"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9.</w:t>
            </w:r>
          </w:p>
        </w:tc>
        <w:tc>
          <w:tcPr>
            <w:tcW w:w="4111" w:type="dxa"/>
          </w:tcPr>
          <w:p w:rsidR="002C0220" w:rsidRPr="00564098" w:rsidRDefault="002C0220" w:rsidP="002C0220">
            <w:pPr>
              <w:tabs>
                <w:tab w:val="left" w:pos="0"/>
              </w:tabs>
              <w:rPr>
                <w:rFonts w:ascii="Times New Roman" w:hAnsi="Times New Roman" w:cs="Times New Roman"/>
                <w:sz w:val="24"/>
                <w:szCs w:val="24"/>
              </w:rPr>
            </w:pPr>
            <w:r w:rsidRPr="00564098">
              <w:rPr>
                <w:rFonts w:ascii="Times New Roman" w:hAnsi="Times New Roman" w:cs="Times New Roman"/>
                <w:sz w:val="24"/>
                <w:szCs w:val="24"/>
              </w:rPr>
              <w:t>Действия в ЧС криминогенного характера</w:t>
            </w:r>
          </w:p>
        </w:tc>
        <w:tc>
          <w:tcPr>
            <w:tcW w:w="992" w:type="dxa"/>
          </w:tcPr>
          <w:p w:rsidR="002C0220"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C0220"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Тестирование</w:t>
            </w:r>
          </w:p>
        </w:tc>
      </w:tr>
      <w:tr w:rsidR="002C0220" w:rsidRPr="00D020B2" w:rsidTr="00411DCA">
        <w:trPr>
          <w:jc w:val="center"/>
        </w:trPr>
        <w:tc>
          <w:tcPr>
            <w:tcW w:w="709" w:type="dxa"/>
          </w:tcPr>
          <w:p w:rsidR="002C0220"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10.</w:t>
            </w:r>
          </w:p>
        </w:tc>
        <w:tc>
          <w:tcPr>
            <w:tcW w:w="4111" w:type="dxa"/>
          </w:tcPr>
          <w:p w:rsidR="002C0220"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Поисково-спасательные работы</w:t>
            </w:r>
          </w:p>
        </w:tc>
        <w:tc>
          <w:tcPr>
            <w:tcW w:w="992" w:type="dxa"/>
          </w:tcPr>
          <w:p w:rsidR="002C0220"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C0220"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Практические задания</w:t>
            </w:r>
          </w:p>
        </w:tc>
      </w:tr>
      <w:tr w:rsidR="002C0220" w:rsidRPr="00D020B2" w:rsidTr="00411DCA">
        <w:trPr>
          <w:jc w:val="center"/>
        </w:trPr>
        <w:tc>
          <w:tcPr>
            <w:tcW w:w="709" w:type="dxa"/>
          </w:tcPr>
          <w:p w:rsidR="002C0220"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11.</w:t>
            </w:r>
          </w:p>
        </w:tc>
        <w:tc>
          <w:tcPr>
            <w:tcW w:w="4111" w:type="dxa"/>
          </w:tcPr>
          <w:p w:rsidR="002C0220"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Общая спортивно-оздоровительная подготовка</w:t>
            </w:r>
          </w:p>
        </w:tc>
        <w:tc>
          <w:tcPr>
            <w:tcW w:w="992" w:type="dxa"/>
          </w:tcPr>
          <w:p w:rsidR="002C0220" w:rsidRPr="00D020B2" w:rsidRDefault="00F673F3" w:rsidP="002F32A0">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C0220"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Сдача нормативов</w:t>
            </w:r>
          </w:p>
        </w:tc>
      </w:tr>
      <w:tr w:rsidR="002C0220" w:rsidRPr="00D020B2" w:rsidTr="00411DCA">
        <w:trPr>
          <w:jc w:val="center"/>
        </w:trPr>
        <w:tc>
          <w:tcPr>
            <w:tcW w:w="709" w:type="dxa"/>
          </w:tcPr>
          <w:p w:rsidR="002C0220" w:rsidRPr="00D020B2" w:rsidRDefault="002C0220"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12.</w:t>
            </w:r>
          </w:p>
        </w:tc>
        <w:tc>
          <w:tcPr>
            <w:tcW w:w="4111" w:type="dxa"/>
          </w:tcPr>
          <w:p w:rsidR="002C0220" w:rsidRPr="00D020B2" w:rsidRDefault="002C0220" w:rsidP="002C0220">
            <w:pPr>
              <w:tabs>
                <w:tab w:val="left" w:pos="0"/>
              </w:tabs>
              <w:rPr>
                <w:rFonts w:ascii="Times New Roman" w:hAnsi="Times New Roman" w:cs="Times New Roman"/>
                <w:sz w:val="24"/>
                <w:szCs w:val="24"/>
              </w:rPr>
            </w:pPr>
            <w:r w:rsidRPr="00D020B2">
              <w:rPr>
                <w:rFonts w:ascii="Times New Roman" w:hAnsi="Times New Roman" w:cs="Times New Roman"/>
                <w:sz w:val="24"/>
                <w:szCs w:val="24"/>
              </w:rPr>
              <w:t>Итоговое занятие</w:t>
            </w:r>
          </w:p>
        </w:tc>
        <w:tc>
          <w:tcPr>
            <w:tcW w:w="992"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0220" w:rsidRPr="00D020B2" w:rsidRDefault="00BD2EAA" w:rsidP="00EB2D25">
            <w:pPr>
              <w:tabs>
                <w:tab w:val="left" w:pos="0"/>
              </w:tabs>
              <w:jc w:val="center"/>
              <w:rPr>
                <w:rFonts w:ascii="Times New Roman" w:hAnsi="Times New Roman" w:cs="Times New Roman"/>
                <w:sz w:val="24"/>
                <w:szCs w:val="24"/>
              </w:rPr>
            </w:pPr>
            <w:r w:rsidRPr="00D020B2">
              <w:rPr>
                <w:rFonts w:ascii="Times New Roman" w:hAnsi="Times New Roman" w:cs="Times New Roman"/>
                <w:sz w:val="24"/>
                <w:szCs w:val="24"/>
              </w:rPr>
              <w:t>0</w:t>
            </w:r>
          </w:p>
        </w:tc>
        <w:tc>
          <w:tcPr>
            <w:tcW w:w="1559" w:type="dxa"/>
          </w:tcPr>
          <w:p w:rsidR="002C0220" w:rsidRPr="00D020B2" w:rsidRDefault="00F673F3" w:rsidP="00EB2D25">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C0220" w:rsidRPr="00D020B2" w:rsidRDefault="00BD2EAA" w:rsidP="00B2728C">
            <w:pPr>
              <w:tabs>
                <w:tab w:val="left" w:pos="0"/>
              </w:tabs>
              <w:jc w:val="both"/>
              <w:rPr>
                <w:rFonts w:ascii="Times New Roman" w:hAnsi="Times New Roman" w:cs="Times New Roman"/>
                <w:sz w:val="24"/>
                <w:szCs w:val="24"/>
              </w:rPr>
            </w:pPr>
            <w:r w:rsidRPr="00D020B2">
              <w:rPr>
                <w:rFonts w:ascii="Times New Roman" w:hAnsi="Times New Roman" w:cs="Times New Roman"/>
                <w:sz w:val="24"/>
                <w:szCs w:val="24"/>
              </w:rPr>
              <w:t>Диагностика</w:t>
            </w:r>
          </w:p>
        </w:tc>
      </w:tr>
      <w:tr w:rsidR="00BD2EAA" w:rsidRPr="00D020B2" w:rsidTr="00411DCA">
        <w:trPr>
          <w:jc w:val="center"/>
        </w:trPr>
        <w:tc>
          <w:tcPr>
            <w:tcW w:w="709" w:type="dxa"/>
          </w:tcPr>
          <w:p w:rsidR="00BD2EAA" w:rsidRPr="00D020B2" w:rsidRDefault="00BD2EAA" w:rsidP="00EB2D25">
            <w:pPr>
              <w:tabs>
                <w:tab w:val="left" w:pos="0"/>
              </w:tabs>
              <w:jc w:val="center"/>
              <w:rPr>
                <w:rFonts w:ascii="Times New Roman" w:hAnsi="Times New Roman" w:cs="Times New Roman"/>
                <w:b/>
                <w:sz w:val="24"/>
                <w:szCs w:val="24"/>
              </w:rPr>
            </w:pPr>
          </w:p>
        </w:tc>
        <w:tc>
          <w:tcPr>
            <w:tcW w:w="4111" w:type="dxa"/>
          </w:tcPr>
          <w:p w:rsidR="00BD2EAA" w:rsidRPr="00D020B2" w:rsidRDefault="00BD2EAA" w:rsidP="002C0220">
            <w:pPr>
              <w:tabs>
                <w:tab w:val="left" w:pos="0"/>
              </w:tabs>
              <w:rPr>
                <w:rFonts w:ascii="Times New Roman" w:hAnsi="Times New Roman" w:cs="Times New Roman"/>
                <w:b/>
                <w:sz w:val="24"/>
                <w:szCs w:val="24"/>
              </w:rPr>
            </w:pPr>
            <w:r w:rsidRPr="00D020B2">
              <w:rPr>
                <w:rFonts w:ascii="Times New Roman" w:hAnsi="Times New Roman" w:cs="Times New Roman"/>
                <w:b/>
                <w:sz w:val="24"/>
                <w:szCs w:val="24"/>
              </w:rPr>
              <w:t>ИТОГО:</w:t>
            </w:r>
          </w:p>
        </w:tc>
        <w:tc>
          <w:tcPr>
            <w:tcW w:w="992" w:type="dxa"/>
          </w:tcPr>
          <w:p w:rsidR="00BD2EAA" w:rsidRPr="00D020B2" w:rsidRDefault="0002165E" w:rsidP="00EB2D25">
            <w:pPr>
              <w:tabs>
                <w:tab w:val="left" w:pos="0"/>
              </w:tabs>
              <w:jc w:val="center"/>
              <w:rPr>
                <w:rFonts w:ascii="Times New Roman" w:hAnsi="Times New Roman" w:cs="Times New Roman"/>
                <w:b/>
                <w:sz w:val="24"/>
                <w:szCs w:val="24"/>
              </w:rPr>
            </w:pPr>
            <w:r>
              <w:rPr>
                <w:rFonts w:ascii="Times New Roman" w:hAnsi="Times New Roman" w:cs="Times New Roman"/>
                <w:b/>
                <w:sz w:val="24"/>
                <w:szCs w:val="24"/>
              </w:rPr>
              <w:t>34</w:t>
            </w:r>
          </w:p>
        </w:tc>
        <w:tc>
          <w:tcPr>
            <w:tcW w:w="1276" w:type="dxa"/>
          </w:tcPr>
          <w:p w:rsidR="00BD2EAA" w:rsidRPr="00D020B2" w:rsidRDefault="0002165E" w:rsidP="00EB2D25">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1559" w:type="dxa"/>
          </w:tcPr>
          <w:p w:rsidR="00BD2EAA" w:rsidRPr="00D020B2" w:rsidRDefault="0002165E" w:rsidP="00EB2D25">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1559" w:type="dxa"/>
          </w:tcPr>
          <w:p w:rsidR="00BD2EAA" w:rsidRPr="00D020B2" w:rsidRDefault="00BD2EAA" w:rsidP="00B2728C">
            <w:pPr>
              <w:tabs>
                <w:tab w:val="left" w:pos="0"/>
              </w:tabs>
              <w:jc w:val="both"/>
              <w:rPr>
                <w:rFonts w:ascii="Times New Roman" w:hAnsi="Times New Roman" w:cs="Times New Roman"/>
                <w:sz w:val="24"/>
                <w:szCs w:val="24"/>
              </w:rPr>
            </w:pPr>
          </w:p>
        </w:tc>
      </w:tr>
    </w:tbl>
    <w:p w:rsidR="00B2728C" w:rsidRPr="00D020B2" w:rsidRDefault="00B2728C" w:rsidP="00B2728C">
      <w:pPr>
        <w:tabs>
          <w:tab w:val="left" w:pos="0"/>
        </w:tabs>
        <w:spacing w:after="0"/>
        <w:ind w:left="360"/>
        <w:jc w:val="both"/>
        <w:rPr>
          <w:rFonts w:ascii="Times New Roman" w:hAnsi="Times New Roman" w:cs="Times New Roman"/>
          <w:sz w:val="24"/>
          <w:szCs w:val="24"/>
        </w:rPr>
      </w:pPr>
    </w:p>
    <w:p w:rsidR="00A02B22" w:rsidRPr="00D020B2" w:rsidRDefault="00A02B22">
      <w:pPr>
        <w:rPr>
          <w:rFonts w:ascii="Times New Roman" w:hAnsi="Times New Roman" w:cs="Times New Roman"/>
          <w:b/>
          <w:sz w:val="24"/>
          <w:szCs w:val="24"/>
        </w:rPr>
      </w:pPr>
      <w:r w:rsidRPr="00D020B2">
        <w:rPr>
          <w:rFonts w:ascii="Times New Roman" w:hAnsi="Times New Roman" w:cs="Times New Roman"/>
          <w:b/>
          <w:sz w:val="24"/>
          <w:szCs w:val="24"/>
        </w:rPr>
        <w:br w:type="page"/>
      </w:r>
    </w:p>
    <w:p w:rsidR="00507E50" w:rsidRPr="00A02B22" w:rsidRDefault="00507E50" w:rsidP="00A02B22">
      <w:pPr>
        <w:tabs>
          <w:tab w:val="left" w:pos="0"/>
        </w:tabs>
        <w:spacing w:after="0" w:line="240" w:lineRule="auto"/>
        <w:jc w:val="center"/>
        <w:rPr>
          <w:rFonts w:ascii="Times New Roman" w:hAnsi="Times New Roman" w:cs="Times New Roman"/>
          <w:b/>
          <w:sz w:val="28"/>
          <w:szCs w:val="28"/>
        </w:rPr>
      </w:pPr>
      <w:r w:rsidRPr="00A02B22">
        <w:rPr>
          <w:rFonts w:ascii="Times New Roman" w:hAnsi="Times New Roman" w:cs="Times New Roman"/>
          <w:b/>
          <w:sz w:val="28"/>
          <w:szCs w:val="28"/>
        </w:rPr>
        <w:lastRenderedPageBreak/>
        <w:t>Содержание учебного плана</w:t>
      </w:r>
    </w:p>
    <w:p w:rsidR="00507E50" w:rsidRPr="00844162" w:rsidRDefault="00507E50"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 xml:space="preserve">Введение. </w:t>
      </w:r>
    </w:p>
    <w:p w:rsidR="00507E50" w:rsidRPr="00844162" w:rsidRDefault="00507E50"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Теория:</w:t>
      </w:r>
      <w:r w:rsidRPr="00844162">
        <w:rPr>
          <w:rFonts w:ascii="Times New Roman" w:hAnsi="Times New Roman" w:cs="Times New Roman"/>
          <w:sz w:val="24"/>
          <w:szCs w:val="24"/>
        </w:rPr>
        <w:t xml:space="preserve"> инструктаж по ТБ, решение организационных вопросов, краткий обзор программы, требования к учащимся, проведение стартовой диагностики.</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p>
    <w:p w:rsidR="00507E50" w:rsidRPr="00844162" w:rsidRDefault="00507E50"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Ориентирование и топография.</w:t>
      </w:r>
    </w:p>
    <w:p w:rsidR="00507E50" w:rsidRPr="00844162" w:rsidRDefault="00507E50"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понятие о топографической карте. Условные знаки. Ориентирование по горизонту, азимуту. Компас. Работа с компасом. Измерение расстояний. Способы ориентирования. Ориентирование по местным предм</w:t>
      </w:r>
      <w:r w:rsidR="0002165E">
        <w:rPr>
          <w:rFonts w:ascii="Times New Roman" w:hAnsi="Times New Roman" w:cs="Times New Roman"/>
          <w:sz w:val="24"/>
          <w:szCs w:val="24"/>
        </w:rPr>
        <w:t xml:space="preserve">етам. </w:t>
      </w:r>
      <w:r w:rsidR="00D46499" w:rsidRPr="00844162">
        <w:rPr>
          <w:rFonts w:ascii="Times New Roman" w:hAnsi="Times New Roman" w:cs="Times New Roman"/>
          <w:sz w:val="24"/>
          <w:szCs w:val="24"/>
        </w:rPr>
        <w:t xml:space="preserve"> Группы условны</w:t>
      </w:r>
      <w:r w:rsidR="0002165E">
        <w:rPr>
          <w:rFonts w:ascii="Times New Roman" w:hAnsi="Times New Roman" w:cs="Times New Roman"/>
          <w:sz w:val="24"/>
          <w:szCs w:val="24"/>
        </w:rPr>
        <w:t xml:space="preserve">х знаков. </w:t>
      </w:r>
      <w:r w:rsidR="00D46499" w:rsidRPr="00844162">
        <w:rPr>
          <w:rFonts w:ascii="Times New Roman" w:hAnsi="Times New Roman" w:cs="Times New Roman"/>
          <w:sz w:val="24"/>
          <w:szCs w:val="24"/>
        </w:rPr>
        <w:t xml:space="preserve">Стороны горизонта. Понятие азимута и его </w:t>
      </w:r>
      <w:r w:rsidR="0002165E">
        <w:rPr>
          <w:rFonts w:ascii="Times New Roman" w:hAnsi="Times New Roman" w:cs="Times New Roman"/>
          <w:sz w:val="24"/>
          <w:szCs w:val="24"/>
        </w:rPr>
        <w:t>определение.</w:t>
      </w:r>
      <w:r w:rsidR="00D46499" w:rsidRPr="00844162">
        <w:rPr>
          <w:rFonts w:ascii="Times New Roman" w:hAnsi="Times New Roman" w:cs="Times New Roman"/>
          <w:sz w:val="24"/>
          <w:szCs w:val="24"/>
        </w:rPr>
        <w:t xml:space="preserve"> Действия с компасом. Понятие ориентиров. Способы измерения расстояний н</w:t>
      </w:r>
      <w:r w:rsidR="0002165E">
        <w:rPr>
          <w:rFonts w:ascii="Times New Roman" w:hAnsi="Times New Roman" w:cs="Times New Roman"/>
          <w:sz w:val="24"/>
          <w:szCs w:val="24"/>
        </w:rPr>
        <w:t xml:space="preserve">а карте и на местности. </w:t>
      </w:r>
      <w:r w:rsidR="00D46499" w:rsidRPr="00844162">
        <w:rPr>
          <w:rFonts w:ascii="Times New Roman" w:hAnsi="Times New Roman" w:cs="Times New Roman"/>
          <w:sz w:val="24"/>
          <w:szCs w:val="24"/>
        </w:rPr>
        <w:t xml:space="preserve"> Виды ориентиров. С</w:t>
      </w:r>
      <w:r w:rsidR="0002165E">
        <w:rPr>
          <w:rFonts w:ascii="Times New Roman" w:hAnsi="Times New Roman" w:cs="Times New Roman"/>
          <w:sz w:val="24"/>
          <w:szCs w:val="24"/>
        </w:rPr>
        <w:t>охранение направления движения.</w:t>
      </w:r>
      <w:r w:rsidR="00D46499" w:rsidRPr="00844162">
        <w:rPr>
          <w:rFonts w:ascii="Times New Roman" w:hAnsi="Times New Roman" w:cs="Times New Roman"/>
          <w:sz w:val="24"/>
          <w:szCs w:val="24"/>
        </w:rPr>
        <w:t xml:space="preserve"> Определение сторон горизонта по светилам и местным предметам. Порядок действий в случае потери ориентировки.</w:t>
      </w:r>
    </w:p>
    <w:p w:rsidR="00D46499" w:rsidRPr="00844162" w:rsidRDefault="00D46499"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Определение масштаба и</w:t>
      </w:r>
      <w:r w:rsidR="0002165E">
        <w:rPr>
          <w:rFonts w:ascii="Times New Roman" w:hAnsi="Times New Roman" w:cs="Times New Roman"/>
          <w:sz w:val="24"/>
          <w:szCs w:val="24"/>
        </w:rPr>
        <w:t xml:space="preserve"> расстояния по карте. </w:t>
      </w:r>
      <w:r w:rsidRPr="00844162">
        <w:rPr>
          <w:rFonts w:ascii="Times New Roman" w:hAnsi="Times New Roman" w:cs="Times New Roman"/>
          <w:sz w:val="24"/>
          <w:szCs w:val="24"/>
        </w:rPr>
        <w:t>Чтение и изображение топографических знаков. Определение рельефа по карте. Измерение и построение азимутов. Ориентир</w:t>
      </w:r>
      <w:r w:rsidR="0002165E">
        <w:rPr>
          <w:rFonts w:ascii="Times New Roman" w:hAnsi="Times New Roman" w:cs="Times New Roman"/>
          <w:sz w:val="24"/>
          <w:szCs w:val="24"/>
        </w:rPr>
        <w:t xml:space="preserve">ование карты по компасу. </w:t>
      </w:r>
      <w:r w:rsidRPr="00844162">
        <w:rPr>
          <w:rFonts w:ascii="Times New Roman" w:hAnsi="Times New Roman" w:cs="Times New Roman"/>
          <w:sz w:val="24"/>
          <w:szCs w:val="24"/>
        </w:rPr>
        <w:t xml:space="preserve">Движение по азимуту с помощью компаса. </w:t>
      </w:r>
      <w:r w:rsidR="002237A5" w:rsidRPr="00844162">
        <w:rPr>
          <w:rFonts w:ascii="Times New Roman" w:hAnsi="Times New Roman" w:cs="Times New Roman"/>
          <w:sz w:val="24"/>
          <w:szCs w:val="24"/>
        </w:rPr>
        <w:t>Измерение расстояний на карт</w:t>
      </w:r>
      <w:r w:rsidR="0002165E">
        <w:rPr>
          <w:rFonts w:ascii="Times New Roman" w:hAnsi="Times New Roman" w:cs="Times New Roman"/>
          <w:sz w:val="24"/>
          <w:szCs w:val="24"/>
        </w:rPr>
        <w:t xml:space="preserve">е и на местности. </w:t>
      </w:r>
      <w:r w:rsidR="002237A5" w:rsidRPr="00844162">
        <w:rPr>
          <w:rFonts w:ascii="Times New Roman" w:hAnsi="Times New Roman" w:cs="Times New Roman"/>
          <w:sz w:val="24"/>
          <w:szCs w:val="24"/>
        </w:rPr>
        <w:t>Сохранение направления движения. Определение сторон горизонта по светилам и местным предметам. Определение направленности выхода в случае потери ориентировки.</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p>
    <w:p w:rsidR="002237A5" w:rsidRPr="00844162" w:rsidRDefault="002237A5"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Краеведение.</w:t>
      </w:r>
    </w:p>
    <w:p w:rsidR="002237A5" w:rsidRPr="00844162" w:rsidRDefault="002237A5"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Родной край, его природные особенности, история, известные земляки. Туристские возможности родного края. Основные сведения о климате, растительном и животном мире родного края. Транспортные магистрали. Основные сведения по истории и культуре родного края. Памятники истории, культуры и природы род</w:t>
      </w:r>
      <w:r w:rsidR="0002165E">
        <w:rPr>
          <w:rFonts w:ascii="Times New Roman" w:hAnsi="Times New Roman" w:cs="Times New Roman"/>
          <w:sz w:val="24"/>
          <w:szCs w:val="24"/>
        </w:rPr>
        <w:t xml:space="preserve">ного края. </w:t>
      </w:r>
    </w:p>
    <w:p w:rsidR="002237A5" w:rsidRPr="00844162" w:rsidRDefault="002237A5"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Разработка маршрута по интересным</w:t>
      </w:r>
      <w:r w:rsidR="0002165E">
        <w:rPr>
          <w:rFonts w:ascii="Times New Roman" w:hAnsi="Times New Roman" w:cs="Times New Roman"/>
          <w:sz w:val="24"/>
          <w:szCs w:val="24"/>
        </w:rPr>
        <w:t xml:space="preserve"> местам своего края.</w:t>
      </w:r>
      <w:r w:rsidRPr="00844162">
        <w:rPr>
          <w:rFonts w:ascii="Times New Roman" w:hAnsi="Times New Roman" w:cs="Times New Roman"/>
          <w:sz w:val="24"/>
          <w:szCs w:val="24"/>
        </w:rPr>
        <w:t xml:space="preserve"> Изучение краеведческих объектов. Общественно-полезная работа во время учебно-тренировочных сборов.</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p>
    <w:p w:rsidR="002237A5" w:rsidRPr="00844162" w:rsidRDefault="002237A5"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Основы автономного существования человека в природных условиях.</w:t>
      </w:r>
    </w:p>
    <w:p w:rsidR="002237A5" w:rsidRPr="00844162" w:rsidRDefault="002237A5"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 xml:space="preserve">Понятие о выживании и автономном существовании в природе. </w:t>
      </w:r>
      <w:r w:rsidR="00A532B1" w:rsidRPr="00844162">
        <w:rPr>
          <w:rFonts w:ascii="Times New Roman" w:hAnsi="Times New Roman" w:cs="Times New Roman"/>
          <w:sz w:val="24"/>
          <w:szCs w:val="24"/>
        </w:rPr>
        <w:t xml:space="preserve">Особенности автономного существования в различных климатогеографических условиях. </w:t>
      </w:r>
      <w:r w:rsidRPr="00844162">
        <w:rPr>
          <w:rFonts w:ascii="Times New Roman" w:hAnsi="Times New Roman" w:cs="Times New Roman"/>
          <w:sz w:val="24"/>
          <w:szCs w:val="24"/>
        </w:rPr>
        <w:t>Основные причины вынужденного автономного существования</w:t>
      </w:r>
      <w:r w:rsidR="00A532B1" w:rsidRPr="00844162">
        <w:rPr>
          <w:rFonts w:ascii="Times New Roman" w:hAnsi="Times New Roman" w:cs="Times New Roman"/>
          <w:sz w:val="24"/>
          <w:szCs w:val="24"/>
        </w:rPr>
        <w:t xml:space="preserve"> в природе</w:t>
      </w:r>
      <w:r w:rsidRPr="00844162">
        <w:rPr>
          <w:rFonts w:ascii="Times New Roman" w:hAnsi="Times New Roman" w:cs="Times New Roman"/>
          <w:sz w:val="24"/>
          <w:szCs w:val="24"/>
        </w:rPr>
        <w:t xml:space="preserve">. </w:t>
      </w:r>
      <w:r w:rsidR="00A532B1" w:rsidRPr="00844162">
        <w:rPr>
          <w:rFonts w:ascii="Times New Roman" w:hAnsi="Times New Roman" w:cs="Times New Roman"/>
          <w:sz w:val="24"/>
          <w:szCs w:val="24"/>
        </w:rPr>
        <w:t xml:space="preserve">Чрезвычайные, экстремальные и аварийные ситуации. </w:t>
      </w:r>
      <w:r w:rsidRPr="00844162">
        <w:rPr>
          <w:rFonts w:ascii="Times New Roman" w:hAnsi="Times New Roman" w:cs="Times New Roman"/>
          <w:sz w:val="24"/>
          <w:szCs w:val="24"/>
        </w:rPr>
        <w:t>П</w:t>
      </w:r>
      <w:r w:rsidR="00A532B1" w:rsidRPr="00844162">
        <w:rPr>
          <w:rFonts w:ascii="Times New Roman" w:hAnsi="Times New Roman" w:cs="Times New Roman"/>
          <w:sz w:val="24"/>
          <w:szCs w:val="24"/>
        </w:rPr>
        <w:t>ерво</w:t>
      </w:r>
      <w:r w:rsidRPr="00844162">
        <w:rPr>
          <w:rFonts w:ascii="Times New Roman" w:hAnsi="Times New Roman" w:cs="Times New Roman"/>
          <w:sz w:val="24"/>
          <w:szCs w:val="24"/>
        </w:rPr>
        <w:t>очередные действия потерпевших бедствие.</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Определение особенностей автономного существования в различных климатогеографических условиях. Меры по предотвращению чрезвычайных, экстремальных и аварийных ситуаций. Алгорит</w:t>
      </w:r>
      <w:r w:rsidR="0002165E">
        <w:rPr>
          <w:rFonts w:ascii="Times New Roman" w:hAnsi="Times New Roman" w:cs="Times New Roman"/>
          <w:sz w:val="24"/>
          <w:szCs w:val="24"/>
        </w:rPr>
        <w:t>м действий потерпевших.</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p>
    <w:p w:rsidR="00A532B1" w:rsidRPr="00844162" w:rsidRDefault="00A532B1"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Жизнеобеспечение человека.</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Групповое и личное туристское снаряжение. Организация бивуака. Основные требования к месту привала бивуака. Привалы и ночлеги. Порядок работы по развертыванию и свертыванию лагеря. Основные типы костров и их назначение. Меры безопасности при обращении с огнем и заготовке дров. Питание в походе. Основные требования к продуктам, используемым в походе. Правила хранения продуктов. Принцип составления меню и списка продуктов.</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Составление перечня группового и личного снаряжения</w:t>
      </w:r>
      <w:r w:rsidR="000679B0" w:rsidRPr="00844162">
        <w:rPr>
          <w:rFonts w:ascii="Times New Roman" w:hAnsi="Times New Roman" w:cs="Times New Roman"/>
          <w:sz w:val="24"/>
          <w:szCs w:val="24"/>
        </w:rPr>
        <w:t xml:space="preserve"> с учетом походных условий. Укладка рюкзака, подгонка снаряжения. Уход за снаряжением. Выбор места для бивуака, привала. Установка палатки и размещение в ней вещей. Разведение костра и заготовка дров. Составление меню и списка продуктов. Фасовка и упаковка продуктов. Приготовление на костре каши и супа.</w:t>
      </w:r>
    </w:p>
    <w:p w:rsidR="00A70BC1" w:rsidRPr="00844162" w:rsidRDefault="00A70BC1" w:rsidP="00844162">
      <w:pPr>
        <w:tabs>
          <w:tab w:val="left" w:pos="0"/>
        </w:tabs>
        <w:spacing w:after="0" w:line="240" w:lineRule="auto"/>
        <w:ind w:firstLine="567"/>
        <w:jc w:val="both"/>
        <w:rPr>
          <w:rFonts w:ascii="Times New Roman" w:hAnsi="Times New Roman" w:cs="Times New Roman"/>
          <w:sz w:val="24"/>
          <w:szCs w:val="24"/>
        </w:rPr>
      </w:pPr>
    </w:p>
    <w:p w:rsidR="00A70BC1" w:rsidRPr="00844162" w:rsidRDefault="00A70BC1"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Доврачебная помощь.</w:t>
      </w:r>
    </w:p>
    <w:p w:rsidR="00851B9B" w:rsidRPr="00844162" w:rsidRDefault="00851B9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lastRenderedPageBreak/>
        <w:t xml:space="preserve">Теория: </w:t>
      </w:r>
      <w:r w:rsidRPr="00844162">
        <w:rPr>
          <w:rFonts w:ascii="Times New Roman" w:hAnsi="Times New Roman" w:cs="Times New Roman"/>
          <w:sz w:val="24"/>
          <w:szCs w:val="24"/>
        </w:rPr>
        <w:t>Личная гигиена туриста: гигиена тела, одежды, обуви. Профилактика различных заболеваний. Сущность закаливания и систематических занятий спортом. Медицинская аптечка: состав, хранение аптечки при транспортировке. Назначение и дозировка препаратов. Личная аптечка. Использование лекарственных растений. Основные приемы оказания доврачебной помощи. Правила оказания доврачебной помощи при тепловом и солнечном ударах, при ожогах. Оказание помощи утопающему, обмороженному, пораженному электрическим током. Наложение повязок.</w:t>
      </w:r>
    </w:p>
    <w:p w:rsidR="00851B9B" w:rsidRPr="00844162" w:rsidRDefault="00851B9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Комплекс упражнений утренней зарядки. Подбор состава медицинской аптечки. Применение медицинских препаратов. Оказание доврачебной помощи. Способы обеззараживания воды.</w:t>
      </w:r>
    </w:p>
    <w:p w:rsidR="00851B9B" w:rsidRPr="00844162" w:rsidRDefault="00851B9B" w:rsidP="00844162">
      <w:pPr>
        <w:tabs>
          <w:tab w:val="left" w:pos="0"/>
        </w:tabs>
        <w:spacing w:after="0" w:line="240" w:lineRule="auto"/>
        <w:ind w:firstLine="567"/>
        <w:jc w:val="both"/>
        <w:rPr>
          <w:rFonts w:ascii="Times New Roman" w:hAnsi="Times New Roman" w:cs="Times New Roman"/>
          <w:sz w:val="24"/>
          <w:szCs w:val="24"/>
        </w:rPr>
      </w:pPr>
    </w:p>
    <w:p w:rsidR="00851B9B" w:rsidRPr="00844162" w:rsidRDefault="00851B9B"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Техника преодоления естественных препятствий.</w:t>
      </w:r>
    </w:p>
    <w:p w:rsidR="003853BB" w:rsidRPr="00844162" w:rsidRDefault="00851B9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Виды</w:t>
      </w:r>
      <w:r w:rsidR="0002165E">
        <w:rPr>
          <w:rFonts w:ascii="Times New Roman" w:hAnsi="Times New Roman" w:cs="Times New Roman"/>
          <w:sz w:val="24"/>
          <w:szCs w:val="24"/>
        </w:rPr>
        <w:t xml:space="preserve"> </w:t>
      </w:r>
      <w:r w:rsidRPr="00844162">
        <w:rPr>
          <w:rFonts w:ascii="Times New Roman" w:hAnsi="Times New Roman" w:cs="Times New Roman"/>
          <w:sz w:val="24"/>
          <w:szCs w:val="24"/>
        </w:rPr>
        <w:t>естественных препятствий</w:t>
      </w:r>
      <w:r w:rsidR="003853BB" w:rsidRPr="00844162">
        <w:rPr>
          <w:rFonts w:ascii="Times New Roman" w:hAnsi="Times New Roman" w:cs="Times New Roman"/>
          <w:sz w:val="24"/>
          <w:szCs w:val="24"/>
        </w:rPr>
        <w:t>. Общие характеристики естественных препятствий. Техника и тактика их преодоления. Основные правила движения группы. Правила поведения в населенных пунктах. Узлы. Основные виды туристических узлов. Техника вязания узлов. Меры предосторожности при преодолении естественных препятствий: значение дисциплины, правильной оценки своих сил и умений.</w:t>
      </w:r>
    </w:p>
    <w:p w:rsidR="003853BB" w:rsidRPr="00844162" w:rsidRDefault="003853B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Использование </w:t>
      </w:r>
      <w:proofErr w:type="spellStart"/>
      <w:r w:rsidRPr="00844162">
        <w:rPr>
          <w:rFonts w:ascii="Times New Roman" w:hAnsi="Times New Roman" w:cs="Times New Roman"/>
          <w:sz w:val="24"/>
          <w:szCs w:val="24"/>
        </w:rPr>
        <w:t>самостраховки</w:t>
      </w:r>
      <w:proofErr w:type="spellEnd"/>
      <w:r w:rsidRPr="00844162">
        <w:rPr>
          <w:rFonts w:ascii="Times New Roman" w:hAnsi="Times New Roman" w:cs="Times New Roman"/>
          <w:sz w:val="24"/>
          <w:szCs w:val="24"/>
        </w:rPr>
        <w:t xml:space="preserve"> для преодоления несложных естественных препятствий. Вязание узлов:  прямой, проводник, восьмерка, булинь.</w:t>
      </w:r>
    </w:p>
    <w:p w:rsidR="003853BB" w:rsidRPr="00844162" w:rsidRDefault="003853BB" w:rsidP="00844162">
      <w:pPr>
        <w:tabs>
          <w:tab w:val="left" w:pos="0"/>
        </w:tabs>
        <w:spacing w:after="0" w:line="240" w:lineRule="auto"/>
        <w:ind w:firstLine="567"/>
        <w:jc w:val="both"/>
        <w:rPr>
          <w:rFonts w:ascii="Times New Roman" w:hAnsi="Times New Roman" w:cs="Times New Roman"/>
          <w:sz w:val="24"/>
          <w:szCs w:val="24"/>
        </w:rPr>
      </w:pPr>
    </w:p>
    <w:p w:rsidR="003853BB" w:rsidRPr="00844162" w:rsidRDefault="003853BB"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Действия в ЧС техногенного характера.</w:t>
      </w:r>
    </w:p>
    <w:p w:rsidR="00851B9B" w:rsidRPr="00844162" w:rsidRDefault="003853B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Классификация ЧС техногенного характера. Основные причины техногенных аварий и катастроф. Понятие об опасности и определение опасных факторов. Возможные последствия. Пожары и взрывы, их виды. Условия и причины возникновения</w:t>
      </w:r>
      <w:r w:rsidR="00A221FE" w:rsidRPr="00844162">
        <w:rPr>
          <w:rFonts w:ascii="Times New Roman" w:hAnsi="Times New Roman" w:cs="Times New Roman"/>
          <w:sz w:val="24"/>
          <w:szCs w:val="24"/>
        </w:rPr>
        <w:t xml:space="preserve"> пожаров и взрывов. Виды развития обстановки на пожаре. Возможные последствия. Химические вещества и опасные объекты.Характеристика и классификация АХОВ. </w:t>
      </w:r>
      <w:r w:rsidRPr="00844162">
        <w:rPr>
          <w:rFonts w:ascii="Times New Roman" w:hAnsi="Times New Roman" w:cs="Times New Roman"/>
          <w:sz w:val="24"/>
          <w:szCs w:val="24"/>
        </w:rPr>
        <w:t xml:space="preserve">Аварии с угрозой выброса АХОВ. </w:t>
      </w:r>
      <w:r w:rsidR="00A221FE" w:rsidRPr="00844162">
        <w:rPr>
          <w:rFonts w:ascii="Times New Roman" w:hAnsi="Times New Roman" w:cs="Times New Roman"/>
          <w:sz w:val="24"/>
          <w:szCs w:val="24"/>
        </w:rPr>
        <w:t xml:space="preserve">Поражающие факторы и возможные последствия при авариях с выбросом АХОВ. </w:t>
      </w:r>
      <w:r w:rsidRPr="00844162">
        <w:rPr>
          <w:rFonts w:ascii="Times New Roman" w:hAnsi="Times New Roman" w:cs="Times New Roman"/>
          <w:sz w:val="24"/>
          <w:szCs w:val="24"/>
        </w:rPr>
        <w:t>Ср</w:t>
      </w:r>
      <w:r w:rsidR="00A221FE" w:rsidRPr="00844162">
        <w:rPr>
          <w:rFonts w:ascii="Times New Roman" w:hAnsi="Times New Roman" w:cs="Times New Roman"/>
          <w:sz w:val="24"/>
          <w:szCs w:val="24"/>
        </w:rPr>
        <w:t>едства индивидуальной защиты, их виды. Классификация противогазов. Устройство и правила применения противогазов.</w:t>
      </w:r>
      <w:r w:rsidRPr="00844162">
        <w:rPr>
          <w:rFonts w:ascii="Times New Roman" w:hAnsi="Times New Roman" w:cs="Times New Roman"/>
          <w:sz w:val="24"/>
          <w:szCs w:val="24"/>
        </w:rPr>
        <w:t xml:space="preserve"> История создания спасательных служб в России и мере. </w:t>
      </w:r>
    </w:p>
    <w:p w:rsidR="00A221FE" w:rsidRPr="00844162" w:rsidRDefault="00A221FE"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Практика: </w:t>
      </w:r>
      <w:r w:rsidRPr="00844162">
        <w:rPr>
          <w:rFonts w:ascii="Times New Roman" w:hAnsi="Times New Roman" w:cs="Times New Roman"/>
          <w:sz w:val="24"/>
          <w:szCs w:val="24"/>
        </w:rPr>
        <w:t>Источники и виды опасных и вредных факторов производственной среды, причины их возникновения. Порядок действий при угрозе ЧС техногенного характера. Правила поведения при пожаре и угрозе взрыва. Правила поведения и действия населения при авариях на химически опасных объектах. Правила надевания противогаза ГП-7, выполнение норматива по надеванию.</w:t>
      </w:r>
    </w:p>
    <w:p w:rsidR="00A221FE" w:rsidRPr="00844162" w:rsidRDefault="00A221FE" w:rsidP="00844162">
      <w:pPr>
        <w:tabs>
          <w:tab w:val="left" w:pos="0"/>
        </w:tabs>
        <w:spacing w:after="0" w:line="240" w:lineRule="auto"/>
        <w:ind w:firstLine="567"/>
        <w:jc w:val="both"/>
        <w:rPr>
          <w:rFonts w:ascii="Times New Roman" w:hAnsi="Times New Roman" w:cs="Times New Roman"/>
          <w:sz w:val="24"/>
          <w:szCs w:val="24"/>
        </w:rPr>
      </w:pPr>
    </w:p>
    <w:p w:rsidR="00A221FE" w:rsidRPr="00844162" w:rsidRDefault="00A221FE"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Действия при ЧС криминогенного характера.</w:t>
      </w:r>
    </w:p>
    <w:p w:rsidR="00A221FE" w:rsidRPr="00844162" w:rsidRDefault="00A221FE"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 xml:space="preserve">Населенный пункт как источник социальной опасности (нарушение межличностных связей, скопление людей и материальных ценностей). </w:t>
      </w:r>
      <w:r w:rsidR="008E7837" w:rsidRPr="00844162">
        <w:rPr>
          <w:rFonts w:ascii="Times New Roman" w:hAnsi="Times New Roman" w:cs="Times New Roman"/>
          <w:sz w:val="24"/>
          <w:szCs w:val="24"/>
        </w:rPr>
        <w:t>Зоны повышенной криминогенной опасности. Обеспечение безопасности личности и имущества. Роль информационного фактора в обеспечении безопасности личности и имущества. Оценка и прогнозирование опасных ситуаций. Приемы самозащиты и самообороны. Удары ногой и рукой.</w:t>
      </w:r>
    </w:p>
    <w:p w:rsidR="008E7837" w:rsidRPr="00844162" w:rsidRDefault="008E7837"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Правила поведения в зонах повышенной опасности (вокзалы, места скопления людей) и в уединенных местах (переулки, парки и т.д.). Психологический тренинг по действиям в </w:t>
      </w:r>
      <w:proofErr w:type="gramStart"/>
      <w:r w:rsidRPr="00844162">
        <w:rPr>
          <w:rFonts w:ascii="Times New Roman" w:hAnsi="Times New Roman" w:cs="Times New Roman"/>
          <w:sz w:val="24"/>
          <w:szCs w:val="24"/>
        </w:rPr>
        <w:t>криминогенной ситуации</w:t>
      </w:r>
      <w:proofErr w:type="gramEnd"/>
      <w:r w:rsidRPr="00844162">
        <w:rPr>
          <w:rFonts w:ascii="Times New Roman" w:hAnsi="Times New Roman" w:cs="Times New Roman"/>
          <w:sz w:val="24"/>
          <w:szCs w:val="24"/>
        </w:rPr>
        <w:t>. Меры безопасности при нахождении в толпе. Отработка приемов самозащиты и самообороны.</w:t>
      </w:r>
    </w:p>
    <w:p w:rsidR="008E7837" w:rsidRPr="00844162" w:rsidRDefault="008E7837" w:rsidP="00844162">
      <w:pPr>
        <w:tabs>
          <w:tab w:val="left" w:pos="0"/>
        </w:tabs>
        <w:spacing w:after="0" w:line="240" w:lineRule="auto"/>
        <w:ind w:firstLine="567"/>
        <w:jc w:val="both"/>
        <w:rPr>
          <w:rFonts w:ascii="Times New Roman" w:hAnsi="Times New Roman" w:cs="Times New Roman"/>
          <w:sz w:val="24"/>
          <w:szCs w:val="24"/>
        </w:rPr>
      </w:pPr>
    </w:p>
    <w:p w:rsidR="008E7837" w:rsidRPr="00844162" w:rsidRDefault="008E7837"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Поисково-спасательные работы.</w:t>
      </w:r>
    </w:p>
    <w:p w:rsidR="008E7837" w:rsidRPr="00844162" w:rsidRDefault="008E7837"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Основы безопасного ведения поисково-спасательных работ. Четкое руководство ПСР, создание рабочей обстановки. Определение опасных и безопасных зон. Изготовление транспортных средств. Виды носилок и волокуш. Применение различных транспортных сре</w:t>
      </w:r>
      <w:proofErr w:type="gramStart"/>
      <w:r w:rsidRPr="00844162">
        <w:rPr>
          <w:rFonts w:ascii="Times New Roman" w:hAnsi="Times New Roman" w:cs="Times New Roman"/>
          <w:sz w:val="24"/>
          <w:szCs w:val="24"/>
        </w:rPr>
        <w:t>дств пр</w:t>
      </w:r>
      <w:proofErr w:type="gramEnd"/>
      <w:r w:rsidRPr="00844162">
        <w:rPr>
          <w:rFonts w:ascii="Times New Roman" w:hAnsi="Times New Roman" w:cs="Times New Roman"/>
          <w:sz w:val="24"/>
          <w:szCs w:val="24"/>
        </w:rPr>
        <w:t xml:space="preserve">и эвакуации по дорогам, по тропам и без троп. Виды сигналов бедствия. Подача сигналов бедствия. </w:t>
      </w:r>
      <w:r w:rsidR="0069470B" w:rsidRPr="00844162">
        <w:rPr>
          <w:rFonts w:ascii="Times New Roman" w:hAnsi="Times New Roman" w:cs="Times New Roman"/>
          <w:sz w:val="24"/>
          <w:szCs w:val="24"/>
        </w:rPr>
        <w:t>Международная кодовая таблица сигналов.</w:t>
      </w:r>
    </w:p>
    <w:p w:rsidR="0069470B" w:rsidRDefault="0069470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lastRenderedPageBreak/>
        <w:t>Практика:</w:t>
      </w:r>
      <w:r w:rsidRPr="00844162">
        <w:rPr>
          <w:rFonts w:ascii="Times New Roman" w:hAnsi="Times New Roman" w:cs="Times New Roman"/>
          <w:sz w:val="24"/>
          <w:szCs w:val="24"/>
        </w:rPr>
        <w:t xml:space="preserve"> Подготовка места проведения поисково-спасательных работ. Организация взаимодействия участников работ. Изготовление носилок и волокуш. Международная кодовая таблица сигналов.</w:t>
      </w:r>
    </w:p>
    <w:p w:rsidR="00A02B22" w:rsidRPr="00844162" w:rsidRDefault="00A02B22" w:rsidP="00844162">
      <w:pPr>
        <w:tabs>
          <w:tab w:val="left" w:pos="0"/>
        </w:tabs>
        <w:spacing w:after="0" w:line="240" w:lineRule="auto"/>
        <w:ind w:firstLine="567"/>
        <w:jc w:val="both"/>
        <w:rPr>
          <w:rFonts w:ascii="Times New Roman" w:hAnsi="Times New Roman" w:cs="Times New Roman"/>
          <w:sz w:val="24"/>
          <w:szCs w:val="24"/>
        </w:rPr>
      </w:pPr>
    </w:p>
    <w:p w:rsidR="0069470B" w:rsidRPr="00844162" w:rsidRDefault="0069470B"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Общая спортивно-оздоровительная подготовка.</w:t>
      </w:r>
    </w:p>
    <w:p w:rsidR="0069470B" w:rsidRPr="00844162" w:rsidRDefault="0069470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 xml:space="preserve">Теория: </w:t>
      </w:r>
      <w:r w:rsidRPr="00844162">
        <w:rPr>
          <w:rFonts w:ascii="Times New Roman" w:hAnsi="Times New Roman" w:cs="Times New Roman"/>
          <w:sz w:val="24"/>
          <w:szCs w:val="24"/>
        </w:rPr>
        <w:t>Краткие сведения о строении и функциях организма человека и влиянии физических упражнений. Врачебный контроль, самоконтроль, предупреждение спортивных травм на тренировках. Общая физическая подготовка. Значение регулярной ОФП в укреплении здоровья и подготовке к соревнованиям и УТВ. Специальная физическая подготовка. Значение специальной физической подготовки в развитии различных групп мышц.</w:t>
      </w:r>
    </w:p>
    <w:p w:rsidR="0069470B" w:rsidRPr="00844162" w:rsidRDefault="0069470B" w:rsidP="00844162">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b/>
          <w:sz w:val="24"/>
          <w:szCs w:val="24"/>
        </w:rPr>
        <w:t>Практика:</w:t>
      </w:r>
      <w:r w:rsidRPr="00844162">
        <w:rPr>
          <w:rFonts w:ascii="Times New Roman" w:hAnsi="Times New Roman" w:cs="Times New Roman"/>
          <w:sz w:val="24"/>
          <w:szCs w:val="24"/>
        </w:rPr>
        <w:t xml:space="preserve"> Осуществление самоконтроля. Выполнение школьных нормативов по физической подготовке с превышением их на 10-15%. Комплекс упражнений на развитие выносливости.</w:t>
      </w:r>
    </w:p>
    <w:p w:rsidR="0069470B" w:rsidRPr="00844162" w:rsidRDefault="0069470B" w:rsidP="00844162">
      <w:pPr>
        <w:tabs>
          <w:tab w:val="left" w:pos="0"/>
        </w:tabs>
        <w:spacing w:after="0" w:line="240" w:lineRule="auto"/>
        <w:ind w:firstLine="567"/>
        <w:jc w:val="both"/>
        <w:rPr>
          <w:rFonts w:ascii="Times New Roman" w:hAnsi="Times New Roman" w:cs="Times New Roman"/>
          <w:sz w:val="24"/>
          <w:szCs w:val="24"/>
        </w:rPr>
      </w:pPr>
    </w:p>
    <w:p w:rsidR="0069470B" w:rsidRPr="00844162" w:rsidRDefault="0069470B" w:rsidP="00844162">
      <w:pPr>
        <w:tabs>
          <w:tab w:val="left" w:pos="0"/>
        </w:tabs>
        <w:spacing w:after="0" w:line="240" w:lineRule="auto"/>
        <w:ind w:firstLine="567"/>
        <w:jc w:val="both"/>
        <w:rPr>
          <w:rFonts w:ascii="Times New Roman" w:hAnsi="Times New Roman" w:cs="Times New Roman"/>
          <w:b/>
          <w:sz w:val="24"/>
          <w:szCs w:val="24"/>
        </w:rPr>
      </w:pPr>
      <w:r w:rsidRPr="00844162">
        <w:rPr>
          <w:rFonts w:ascii="Times New Roman" w:hAnsi="Times New Roman" w:cs="Times New Roman"/>
          <w:b/>
          <w:sz w:val="24"/>
          <w:szCs w:val="24"/>
        </w:rPr>
        <w:t>Итоговое занятие.</w:t>
      </w:r>
    </w:p>
    <w:p w:rsidR="006064A1" w:rsidRPr="00844162" w:rsidRDefault="006064A1" w:rsidP="00F55FCE">
      <w:pPr>
        <w:tabs>
          <w:tab w:val="left" w:pos="0"/>
        </w:tabs>
        <w:spacing w:after="0" w:line="240" w:lineRule="auto"/>
        <w:ind w:firstLine="567"/>
        <w:jc w:val="both"/>
        <w:rPr>
          <w:rFonts w:ascii="Times New Roman" w:hAnsi="Times New Roman" w:cs="Times New Roman"/>
          <w:sz w:val="24"/>
          <w:szCs w:val="24"/>
        </w:rPr>
      </w:pPr>
      <w:r w:rsidRPr="00844162">
        <w:rPr>
          <w:rFonts w:ascii="Times New Roman" w:hAnsi="Times New Roman" w:cs="Times New Roman"/>
          <w:sz w:val="24"/>
          <w:szCs w:val="24"/>
        </w:rPr>
        <w:t xml:space="preserve">Подведение итогов обучения. Итоговая диагностика. </w:t>
      </w:r>
    </w:p>
    <w:p w:rsidR="00A532B1" w:rsidRPr="00844162" w:rsidRDefault="00A532B1" w:rsidP="00844162">
      <w:pPr>
        <w:tabs>
          <w:tab w:val="left" w:pos="0"/>
        </w:tabs>
        <w:spacing w:after="0" w:line="240" w:lineRule="auto"/>
        <w:ind w:firstLine="567"/>
        <w:jc w:val="both"/>
        <w:rPr>
          <w:rFonts w:ascii="Times New Roman" w:hAnsi="Times New Roman" w:cs="Times New Roman"/>
          <w:sz w:val="24"/>
          <w:szCs w:val="24"/>
        </w:rPr>
      </w:pPr>
    </w:p>
    <w:p w:rsidR="0011282F" w:rsidRPr="00A02B22" w:rsidRDefault="0011282F" w:rsidP="00A02B22">
      <w:pPr>
        <w:tabs>
          <w:tab w:val="left" w:pos="0"/>
        </w:tabs>
        <w:spacing w:after="0" w:line="240" w:lineRule="auto"/>
        <w:rPr>
          <w:rFonts w:ascii="Times New Roman" w:hAnsi="Times New Roman" w:cs="Times New Roman"/>
          <w:sz w:val="28"/>
          <w:szCs w:val="28"/>
        </w:rPr>
      </w:pPr>
    </w:p>
    <w:p w:rsidR="00A02B22" w:rsidRPr="00844162" w:rsidRDefault="00A02B22" w:rsidP="00844162">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br w:type="page"/>
      </w:r>
    </w:p>
    <w:p w:rsidR="0011282F" w:rsidRPr="00844162" w:rsidRDefault="0011282F" w:rsidP="00844162">
      <w:pPr>
        <w:tabs>
          <w:tab w:val="left" w:pos="0"/>
        </w:tabs>
        <w:spacing w:after="0" w:line="240" w:lineRule="auto"/>
        <w:jc w:val="both"/>
        <w:rPr>
          <w:rFonts w:ascii="Times New Roman" w:hAnsi="Times New Roman" w:cs="Times New Roman"/>
          <w:b/>
          <w:sz w:val="24"/>
          <w:szCs w:val="24"/>
        </w:rPr>
      </w:pPr>
      <w:r w:rsidRPr="00844162">
        <w:rPr>
          <w:rFonts w:ascii="Times New Roman" w:hAnsi="Times New Roman" w:cs="Times New Roman"/>
          <w:b/>
          <w:sz w:val="24"/>
          <w:szCs w:val="24"/>
        </w:rPr>
        <w:lastRenderedPageBreak/>
        <w:t>Планируемые результаты:</w:t>
      </w:r>
    </w:p>
    <w:p w:rsidR="00C00D7B" w:rsidRPr="00844162" w:rsidRDefault="00C00D7B" w:rsidP="00844162">
      <w:pPr>
        <w:tabs>
          <w:tab w:val="left" w:pos="0"/>
        </w:tabs>
        <w:spacing w:after="0" w:line="240" w:lineRule="auto"/>
        <w:jc w:val="both"/>
        <w:rPr>
          <w:rFonts w:ascii="Times New Roman" w:hAnsi="Times New Roman" w:cs="Times New Roman"/>
          <w:b/>
          <w:i/>
          <w:sz w:val="24"/>
          <w:szCs w:val="24"/>
        </w:rPr>
      </w:pPr>
      <w:r w:rsidRPr="00844162">
        <w:rPr>
          <w:rFonts w:ascii="Times New Roman" w:hAnsi="Times New Roman" w:cs="Times New Roman"/>
          <w:b/>
          <w:i/>
          <w:sz w:val="24"/>
          <w:szCs w:val="24"/>
        </w:rPr>
        <w:t>К концу обучения учащиеся должны знать:</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w:t>
      </w:r>
      <w:r w:rsidR="00F55FCE">
        <w:rPr>
          <w:rFonts w:ascii="Times New Roman" w:hAnsi="Times New Roman" w:cs="Times New Roman"/>
          <w:sz w:val="24"/>
          <w:szCs w:val="24"/>
        </w:rPr>
        <w:t xml:space="preserve"> масштаб карты</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климат, растительный и животный мир родного края;</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правила выживания и автономного существования в природе;</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основные требования к месту привала и бивуака;</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гигиену тела, одежды, обуви;</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основные виды туристских узлов;</w:t>
      </w:r>
    </w:p>
    <w:p w:rsidR="00C00D7B" w:rsidRPr="00844162" w:rsidRDefault="00C00D7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классификацию ЧС техногенного характера;</w:t>
      </w:r>
    </w:p>
    <w:p w:rsidR="00C00D7B"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зоны повышенной криминогенной опасности;</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основы безопасного ведения поисково-спасательных работ;</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сведения о строении и функциях организма человека.</w:t>
      </w:r>
    </w:p>
    <w:p w:rsidR="00C00D7B" w:rsidRPr="00844162" w:rsidRDefault="00C00D7B" w:rsidP="00844162">
      <w:pPr>
        <w:tabs>
          <w:tab w:val="left" w:pos="0"/>
        </w:tabs>
        <w:spacing w:after="0" w:line="240" w:lineRule="auto"/>
        <w:jc w:val="both"/>
        <w:rPr>
          <w:rFonts w:ascii="Times New Roman" w:hAnsi="Times New Roman" w:cs="Times New Roman"/>
          <w:b/>
          <w:i/>
          <w:sz w:val="24"/>
          <w:szCs w:val="24"/>
        </w:rPr>
      </w:pPr>
      <w:r w:rsidRPr="00844162">
        <w:rPr>
          <w:rFonts w:ascii="Times New Roman" w:hAnsi="Times New Roman" w:cs="Times New Roman"/>
          <w:b/>
          <w:i/>
          <w:sz w:val="24"/>
          <w:szCs w:val="24"/>
        </w:rPr>
        <w:t xml:space="preserve">Уметь: </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определять масштаб и расстояние по карте;</w:t>
      </w:r>
    </w:p>
    <w:p w:rsidR="00B56BF6" w:rsidRPr="00844162" w:rsidRDefault="00AF455B"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организовать привал</w:t>
      </w:r>
      <w:r w:rsidR="00B56BF6" w:rsidRPr="00844162">
        <w:rPr>
          <w:rFonts w:ascii="Times New Roman" w:hAnsi="Times New Roman" w:cs="Times New Roman"/>
          <w:sz w:val="24"/>
          <w:szCs w:val="24"/>
        </w:rPr>
        <w:t>;</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ухаживать за телом, одеждой, обувью;</w:t>
      </w:r>
    </w:p>
    <w:p w:rsidR="00B56BF6" w:rsidRPr="00844162" w:rsidRDefault="00F55FCE" w:rsidP="008441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вязать узлы: </w:t>
      </w:r>
      <w:r w:rsidR="00B56BF6" w:rsidRPr="00844162">
        <w:rPr>
          <w:rFonts w:ascii="Times New Roman" w:hAnsi="Times New Roman" w:cs="Times New Roman"/>
          <w:sz w:val="24"/>
          <w:szCs w:val="24"/>
        </w:rPr>
        <w:t xml:space="preserve"> прямой, проводник, восьмерка, булинь;</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надевать противогаз по нормативу;</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изготовить носилки и волокуши;</w:t>
      </w:r>
    </w:p>
    <w:p w:rsidR="00B56BF6" w:rsidRPr="00844162" w:rsidRDefault="00B56BF6" w:rsidP="00844162">
      <w:pPr>
        <w:tabs>
          <w:tab w:val="left" w:pos="0"/>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 выполнять школьные нормативы по физической подготовке с превышением их на 10-15%.</w:t>
      </w:r>
    </w:p>
    <w:p w:rsidR="00A02B22" w:rsidRPr="00844162" w:rsidRDefault="00A02B22" w:rsidP="00844162">
      <w:pPr>
        <w:tabs>
          <w:tab w:val="left" w:pos="0"/>
        </w:tabs>
        <w:spacing w:after="0" w:line="240" w:lineRule="auto"/>
        <w:jc w:val="both"/>
        <w:rPr>
          <w:rFonts w:ascii="Times New Roman" w:hAnsi="Times New Roman" w:cs="Times New Roman"/>
          <w:b/>
          <w:sz w:val="24"/>
          <w:szCs w:val="24"/>
        </w:rPr>
      </w:pPr>
    </w:p>
    <w:p w:rsidR="009B76CD" w:rsidRPr="00844162" w:rsidRDefault="002F32A0" w:rsidP="00844162">
      <w:pPr>
        <w:tabs>
          <w:tab w:val="left" w:pos="0"/>
        </w:tabs>
        <w:spacing w:after="0" w:line="240" w:lineRule="auto"/>
        <w:jc w:val="both"/>
        <w:rPr>
          <w:rFonts w:ascii="Times New Roman" w:hAnsi="Times New Roman" w:cs="Times New Roman"/>
          <w:b/>
          <w:sz w:val="24"/>
          <w:szCs w:val="24"/>
        </w:rPr>
      </w:pPr>
      <w:r w:rsidRPr="00844162">
        <w:rPr>
          <w:rFonts w:ascii="Times New Roman" w:hAnsi="Times New Roman" w:cs="Times New Roman"/>
          <w:b/>
          <w:sz w:val="24"/>
          <w:szCs w:val="24"/>
        </w:rPr>
        <w:t>Условия</w:t>
      </w:r>
      <w:r w:rsidR="009B76CD" w:rsidRPr="00844162">
        <w:rPr>
          <w:rFonts w:ascii="Times New Roman" w:hAnsi="Times New Roman" w:cs="Times New Roman"/>
          <w:b/>
          <w:sz w:val="24"/>
          <w:szCs w:val="24"/>
        </w:rPr>
        <w:t xml:space="preserve"> реализации программы</w:t>
      </w:r>
    </w:p>
    <w:p w:rsidR="00160D6A" w:rsidRPr="00844162" w:rsidRDefault="00160D6A" w:rsidP="00844162">
      <w:pPr>
        <w:pStyle w:val="a3"/>
        <w:tabs>
          <w:tab w:val="left" w:pos="0"/>
        </w:tabs>
        <w:spacing w:after="0" w:line="240" w:lineRule="auto"/>
        <w:ind w:left="0"/>
        <w:jc w:val="both"/>
        <w:rPr>
          <w:rFonts w:ascii="Times New Roman" w:hAnsi="Times New Roman" w:cs="Times New Roman"/>
          <w:sz w:val="24"/>
          <w:szCs w:val="24"/>
        </w:rPr>
      </w:pPr>
      <w:r w:rsidRPr="00844162">
        <w:rPr>
          <w:rFonts w:ascii="Times New Roman" w:hAnsi="Times New Roman" w:cs="Times New Roman"/>
          <w:sz w:val="24"/>
          <w:szCs w:val="24"/>
        </w:rPr>
        <w:t>Данная программа может быть эффективно реализована при взаимодействии нескольких факторов:</w:t>
      </w:r>
    </w:p>
    <w:p w:rsidR="006A1BA8" w:rsidRPr="00844162" w:rsidRDefault="006A1BA8" w:rsidP="00844162">
      <w:pPr>
        <w:pStyle w:val="a3"/>
        <w:tabs>
          <w:tab w:val="left" w:pos="0"/>
        </w:tabs>
        <w:spacing w:after="0" w:line="240" w:lineRule="auto"/>
        <w:ind w:left="0"/>
        <w:jc w:val="both"/>
        <w:rPr>
          <w:rFonts w:ascii="Times New Roman" w:hAnsi="Times New Roman" w:cs="Times New Roman"/>
          <w:b/>
          <w:i/>
          <w:sz w:val="24"/>
          <w:szCs w:val="24"/>
        </w:rPr>
      </w:pPr>
      <w:r w:rsidRPr="00844162">
        <w:rPr>
          <w:rFonts w:ascii="Times New Roman" w:hAnsi="Times New Roman" w:cs="Times New Roman"/>
          <w:b/>
          <w:i/>
          <w:sz w:val="24"/>
          <w:szCs w:val="24"/>
        </w:rPr>
        <w:t>Научно-теоретическое обеспечение:</w:t>
      </w:r>
    </w:p>
    <w:p w:rsidR="006A1BA8" w:rsidRPr="00844162" w:rsidRDefault="006A1BA8" w:rsidP="00844162">
      <w:pPr>
        <w:pStyle w:val="a3"/>
        <w:numPr>
          <w:ilvl w:val="0"/>
          <w:numId w:val="22"/>
        </w:numPr>
        <w:tabs>
          <w:tab w:val="left" w:pos="0"/>
          <w:tab w:val="left" w:pos="567"/>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тестирование, анкетирование различных слоев общества в плане воспитания подрастающего поколения (социальный заказ);</w:t>
      </w:r>
    </w:p>
    <w:p w:rsidR="006A1BA8" w:rsidRPr="00844162" w:rsidRDefault="006A1BA8" w:rsidP="00844162">
      <w:pPr>
        <w:pStyle w:val="a3"/>
        <w:numPr>
          <w:ilvl w:val="0"/>
          <w:numId w:val="22"/>
        </w:numPr>
        <w:tabs>
          <w:tab w:val="left" w:pos="0"/>
          <w:tab w:val="left" w:pos="567"/>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диагностика потребностей, интересов учащихся;</w:t>
      </w:r>
    </w:p>
    <w:p w:rsidR="006A1BA8" w:rsidRPr="00844162" w:rsidRDefault="006A1BA8" w:rsidP="00844162">
      <w:pPr>
        <w:pStyle w:val="a3"/>
        <w:numPr>
          <w:ilvl w:val="0"/>
          <w:numId w:val="22"/>
        </w:numPr>
        <w:tabs>
          <w:tab w:val="left" w:pos="0"/>
          <w:tab w:val="left" w:pos="567"/>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использование результатов исследования с целью оптимизации и корректировки программы с учетом новых явлений и тенденций в современном обществе.</w:t>
      </w:r>
    </w:p>
    <w:p w:rsidR="006A1BA8" w:rsidRPr="00844162" w:rsidRDefault="006A1BA8" w:rsidP="00844162">
      <w:pPr>
        <w:tabs>
          <w:tab w:val="left" w:pos="426"/>
        </w:tabs>
        <w:spacing w:after="0" w:line="240" w:lineRule="auto"/>
        <w:ind w:firstLine="284"/>
        <w:jc w:val="both"/>
        <w:rPr>
          <w:rFonts w:ascii="Times New Roman" w:hAnsi="Times New Roman" w:cs="Times New Roman"/>
          <w:b/>
          <w:i/>
          <w:sz w:val="24"/>
          <w:szCs w:val="24"/>
        </w:rPr>
      </w:pPr>
      <w:r w:rsidRPr="00844162">
        <w:rPr>
          <w:rFonts w:ascii="Times New Roman" w:hAnsi="Times New Roman" w:cs="Times New Roman"/>
          <w:b/>
          <w:i/>
          <w:sz w:val="24"/>
          <w:szCs w:val="24"/>
        </w:rPr>
        <w:t>Организационно-методическое обеспечение:</w:t>
      </w:r>
    </w:p>
    <w:p w:rsidR="006A1BA8" w:rsidRPr="00844162" w:rsidRDefault="00506E51" w:rsidP="00844162">
      <w:pPr>
        <w:pStyle w:val="a3"/>
        <w:numPr>
          <w:ilvl w:val="0"/>
          <w:numId w:val="23"/>
        </w:numPr>
        <w:tabs>
          <w:tab w:val="left" w:pos="426"/>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дополнительная общеразвивающая программ</w:t>
      </w:r>
      <w:r w:rsidR="002F32A0" w:rsidRPr="00844162">
        <w:rPr>
          <w:rFonts w:ascii="Times New Roman" w:hAnsi="Times New Roman" w:cs="Times New Roman"/>
          <w:sz w:val="24"/>
          <w:szCs w:val="24"/>
        </w:rPr>
        <w:t>а «С</w:t>
      </w:r>
      <w:r w:rsidRPr="00844162">
        <w:rPr>
          <w:rFonts w:ascii="Times New Roman" w:hAnsi="Times New Roman" w:cs="Times New Roman"/>
          <w:sz w:val="24"/>
          <w:szCs w:val="24"/>
        </w:rPr>
        <w:t>пасатель»;</w:t>
      </w:r>
    </w:p>
    <w:p w:rsidR="00506E51" w:rsidRPr="00844162" w:rsidRDefault="00506E51" w:rsidP="00844162">
      <w:pPr>
        <w:pStyle w:val="a3"/>
        <w:numPr>
          <w:ilvl w:val="0"/>
          <w:numId w:val="23"/>
        </w:numPr>
        <w:tabs>
          <w:tab w:val="left" w:pos="426"/>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нормативно-правовая документация;</w:t>
      </w:r>
    </w:p>
    <w:p w:rsidR="00506E51" w:rsidRPr="00844162" w:rsidRDefault="00506E51" w:rsidP="00844162">
      <w:pPr>
        <w:pStyle w:val="a3"/>
        <w:numPr>
          <w:ilvl w:val="0"/>
          <w:numId w:val="23"/>
        </w:numPr>
        <w:tabs>
          <w:tab w:val="left" w:pos="426"/>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методические пособия и рекомендации по организации деятельности в рамках программы.</w:t>
      </w:r>
    </w:p>
    <w:p w:rsidR="00506E51" w:rsidRPr="00844162" w:rsidRDefault="00506E51" w:rsidP="00844162">
      <w:pPr>
        <w:tabs>
          <w:tab w:val="left" w:pos="426"/>
        </w:tabs>
        <w:spacing w:after="0" w:line="240" w:lineRule="auto"/>
        <w:ind w:firstLine="284"/>
        <w:jc w:val="both"/>
        <w:rPr>
          <w:rFonts w:ascii="Times New Roman" w:hAnsi="Times New Roman" w:cs="Times New Roman"/>
          <w:b/>
          <w:i/>
          <w:sz w:val="24"/>
          <w:szCs w:val="24"/>
        </w:rPr>
      </w:pPr>
      <w:r w:rsidRPr="00844162">
        <w:rPr>
          <w:rFonts w:ascii="Times New Roman" w:hAnsi="Times New Roman" w:cs="Times New Roman"/>
          <w:b/>
          <w:i/>
          <w:sz w:val="24"/>
          <w:szCs w:val="24"/>
        </w:rPr>
        <w:t>Материально-техническое обеспечение:</w:t>
      </w:r>
    </w:p>
    <w:p w:rsidR="00506E51" w:rsidRPr="00844162" w:rsidRDefault="00506E51" w:rsidP="00844162">
      <w:pPr>
        <w:pStyle w:val="a3"/>
        <w:numPr>
          <w:ilvl w:val="0"/>
          <w:numId w:val="24"/>
        </w:numPr>
        <w:tabs>
          <w:tab w:val="left" w:pos="426"/>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наличие материально-технической базы и эффективное ее использование во время прохождения программы;</w:t>
      </w:r>
    </w:p>
    <w:p w:rsidR="00506E51" w:rsidRPr="00844162" w:rsidRDefault="00506E51" w:rsidP="00844162">
      <w:pPr>
        <w:pStyle w:val="a3"/>
        <w:numPr>
          <w:ilvl w:val="0"/>
          <w:numId w:val="24"/>
        </w:numPr>
        <w:tabs>
          <w:tab w:val="left" w:pos="426"/>
        </w:tabs>
        <w:spacing w:after="0" w:line="240" w:lineRule="auto"/>
        <w:ind w:left="0" w:firstLine="284"/>
        <w:jc w:val="both"/>
        <w:rPr>
          <w:rFonts w:ascii="Times New Roman" w:hAnsi="Times New Roman" w:cs="Times New Roman"/>
          <w:sz w:val="24"/>
          <w:szCs w:val="24"/>
        </w:rPr>
      </w:pPr>
      <w:r w:rsidRPr="00844162">
        <w:rPr>
          <w:rFonts w:ascii="Times New Roman" w:hAnsi="Times New Roman" w:cs="Times New Roman"/>
          <w:sz w:val="24"/>
          <w:szCs w:val="24"/>
        </w:rPr>
        <w:t>наличие необходимого для занятий снаряжения и инвентаря.</w:t>
      </w:r>
    </w:p>
    <w:p w:rsidR="00873BCC" w:rsidRPr="00844162" w:rsidRDefault="00A02B22" w:rsidP="00844162">
      <w:pPr>
        <w:tabs>
          <w:tab w:val="left" w:pos="426"/>
        </w:tabs>
        <w:spacing w:after="0" w:line="240" w:lineRule="auto"/>
        <w:ind w:firstLine="284"/>
        <w:jc w:val="both"/>
        <w:rPr>
          <w:rFonts w:ascii="Times New Roman" w:hAnsi="Times New Roman" w:cs="Times New Roman"/>
          <w:sz w:val="24"/>
          <w:szCs w:val="24"/>
        </w:rPr>
      </w:pPr>
      <w:r w:rsidRPr="00844162">
        <w:rPr>
          <w:rFonts w:ascii="Times New Roman" w:hAnsi="Times New Roman" w:cs="Times New Roman"/>
          <w:sz w:val="24"/>
          <w:szCs w:val="24"/>
        </w:rPr>
        <w:t>Д</w:t>
      </w:r>
      <w:r w:rsidR="00873BCC" w:rsidRPr="00844162">
        <w:rPr>
          <w:rFonts w:ascii="Times New Roman" w:hAnsi="Times New Roman" w:cs="Times New Roman"/>
          <w:sz w:val="24"/>
          <w:szCs w:val="24"/>
        </w:rPr>
        <w:t>ля проведения занятий необходимо:</w:t>
      </w:r>
    </w:p>
    <w:p w:rsidR="00873BCC" w:rsidRPr="00844162" w:rsidRDefault="00873BCC" w:rsidP="00844162">
      <w:pPr>
        <w:pStyle w:val="a3"/>
        <w:numPr>
          <w:ilvl w:val="0"/>
          <w:numId w:val="30"/>
        </w:numPr>
        <w:tabs>
          <w:tab w:val="left" w:pos="426"/>
        </w:tabs>
        <w:spacing w:after="0" w:line="240" w:lineRule="auto"/>
        <w:ind w:left="0" w:firstLine="284"/>
        <w:jc w:val="both"/>
        <w:rPr>
          <w:rFonts w:ascii="Times New Roman" w:hAnsi="Times New Roman" w:cs="Times New Roman"/>
          <w:b/>
          <w:sz w:val="24"/>
          <w:szCs w:val="24"/>
        </w:rPr>
      </w:pPr>
      <w:r w:rsidRPr="00844162">
        <w:rPr>
          <w:rFonts w:ascii="Times New Roman" w:hAnsi="Times New Roman" w:cs="Times New Roman"/>
          <w:sz w:val="24"/>
          <w:szCs w:val="24"/>
        </w:rPr>
        <w:t xml:space="preserve">для проведения теоретических занятий необходим кабинет, оборудованный для занятий детей, доска, мультимедийная система. </w:t>
      </w:r>
    </w:p>
    <w:p w:rsidR="00873BCC" w:rsidRPr="00844162" w:rsidRDefault="00873BCC" w:rsidP="00844162">
      <w:pPr>
        <w:pStyle w:val="a3"/>
        <w:numPr>
          <w:ilvl w:val="0"/>
          <w:numId w:val="30"/>
        </w:numPr>
        <w:tabs>
          <w:tab w:val="left" w:pos="426"/>
        </w:tabs>
        <w:spacing w:after="0" w:line="240" w:lineRule="auto"/>
        <w:ind w:left="0" w:firstLine="284"/>
        <w:jc w:val="both"/>
        <w:rPr>
          <w:rFonts w:ascii="Times New Roman" w:hAnsi="Times New Roman" w:cs="Times New Roman"/>
          <w:b/>
          <w:sz w:val="24"/>
          <w:szCs w:val="24"/>
        </w:rPr>
      </w:pPr>
      <w:r w:rsidRPr="00844162">
        <w:rPr>
          <w:rFonts w:ascii="Times New Roman" w:hAnsi="Times New Roman" w:cs="Times New Roman"/>
          <w:sz w:val="24"/>
          <w:szCs w:val="24"/>
        </w:rPr>
        <w:t xml:space="preserve">для практических занятий необходим спортивный зал, а так же занятия проводятся на открытом воздухе - воспитанники для занятий должны иметь, тетрадь, цветные карандаши, ручку, транспортир и т.д. </w:t>
      </w:r>
    </w:p>
    <w:p w:rsidR="00506E51" w:rsidRPr="00844162" w:rsidRDefault="00506E51" w:rsidP="00F55FCE">
      <w:pPr>
        <w:pStyle w:val="a3"/>
        <w:tabs>
          <w:tab w:val="left" w:pos="426"/>
        </w:tabs>
        <w:spacing w:after="0" w:line="240" w:lineRule="auto"/>
        <w:ind w:left="284"/>
        <w:jc w:val="both"/>
        <w:rPr>
          <w:rFonts w:ascii="Times New Roman" w:hAnsi="Times New Roman" w:cs="Times New Roman"/>
          <w:sz w:val="24"/>
          <w:szCs w:val="24"/>
        </w:rPr>
      </w:pPr>
    </w:p>
    <w:p w:rsidR="00E5461C" w:rsidRPr="00844162" w:rsidRDefault="00E5461C" w:rsidP="00844162">
      <w:pPr>
        <w:tabs>
          <w:tab w:val="left" w:pos="426"/>
        </w:tabs>
        <w:spacing w:after="0" w:line="240" w:lineRule="auto"/>
        <w:jc w:val="both"/>
        <w:rPr>
          <w:rFonts w:ascii="Times New Roman" w:hAnsi="Times New Roman" w:cs="Times New Roman"/>
          <w:sz w:val="24"/>
          <w:szCs w:val="24"/>
        </w:rPr>
      </w:pPr>
    </w:p>
    <w:p w:rsidR="00C0260D" w:rsidRPr="00844162" w:rsidRDefault="00E5461C" w:rsidP="00844162">
      <w:pPr>
        <w:tabs>
          <w:tab w:val="left" w:pos="426"/>
        </w:tabs>
        <w:spacing w:after="0" w:line="240" w:lineRule="auto"/>
        <w:jc w:val="both"/>
        <w:rPr>
          <w:rFonts w:ascii="Times New Roman" w:hAnsi="Times New Roman" w:cs="Times New Roman"/>
          <w:b/>
          <w:sz w:val="24"/>
          <w:szCs w:val="24"/>
        </w:rPr>
      </w:pPr>
      <w:r w:rsidRPr="00844162">
        <w:rPr>
          <w:rFonts w:ascii="Times New Roman" w:hAnsi="Times New Roman" w:cs="Times New Roman"/>
          <w:b/>
          <w:sz w:val="24"/>
          <w:szCs w:val="24"/>
        </w:rPr>
        <w:t>Формы аттестации</w:t>
      </w:r>
    </w:p>
    <w:p w:rsidR="00811143" w:rsidRPr="00844162" w:rsidRDefault="00D1739A" w:rsidP="00844162">
      <w:pPr>
        <w:pStyle w:val="a4"/>
        <w:spacing w:before="0" w:beforeAutospacing="0" w:after="0" w:afterAutospacing="0"/>
        <w:jc w:val="both"/>
        <w:rPr>
          <w:color w:val="000000" w:themeColor="text1"/>
        </w:rPr>
      </w:pPr>
      <w:r w:rsidRPr="00844162">
        <w:rPr>
          <w:color w:val="000000" w:themeColor="text1"/>
        </w:rPr>
        <w:t>Стартовая, п</w:t>
      </w:r>
      <w:r w:rsidR="00811143" w:rsidRPr="00844162">
        <w:rPr>
          <w:color w:val="000000" w:themeColor="text1"/>
        </w:rPr>
        <w:t xml:space="preserve">ромежуточная </w:t>
      </w:r>
      <w:r w:rsidRPr="00844162">
        <w:rPr>
          <w:color w:val="000000" w:themeColor="text1"/>
        </w:rPr>
        <w:t>и итоговая  аттестация уча</w:t>
      </w:r>
      <w:r w:rsidR="00811143" w:rsidRPr="00844162">
        <w:rPr>
          <w:color w:val="000000" w:themeColor="text1"/>
        </w:rPr>
        <w:t xml:space="preserve">щихся </w:t>
      </w:r>
      <w:r w:rsidRPr="00844162">
        <w:rPr>
          <w:color w:val="000000" w:themeColor="text1"/>
        </w:rPr>
        <w:t>проводит</w:t>
      </w:r>
      <w:r w:rsidR="00811143" w:rsidRPr="00844162">
        <w:rPr>
          <w:color w:val="000000" w:themeColor="text1"/>
        </w:rPr>
        <w:t>ся как письменно, так и устно. </w:t>
      </w:r>
    </w:p>
    <w:p w:rsidR="00811143" w:rsidRPr="00844162" w:rsidRDefault="00811143" w:rsidP="00844162">
      <w:pPr>
        <w:pStyle w:val="a4"/>
        <w:spacing w:before="0" w:beforeAutospacing="0" w:after="0" w:afterAutospacing="0"/>
        <w:jc w:val="both"/>
        <w:rPr>
          <w:color w:val="000000" w:themeColor="text1"/>
        </w:rPr>
      </w:pPr>
      <w:r w:rsidRPr="00844162">
        <w:rPr>
          <w:rStyle w:val="a6"/>
          <w:color w:val="000000" w:themeColor="text1"/>
        </w:rPr>
        <w:t>Формами </w:t>
      </w:r>
      <w:r w:rsidRPr="00844162">
        <w:rPr>
          <w:rStyle w:val="apple-converted-space"/>
          <w:b/>
          <w:bCs/>
          <w:color w:val="000000" w:themeColor="text1"/>
        </w:rPr>
        <w:t> </w:t>
      </w:r>
      <w:r w:rsidRPr="00844162">
        <w:rPr>
          <w:color w:val="000000" w:themeColor="text1"/>
        </w:rPr>
        <w:t xml:space="preserve">аттестации являются собеседования, зачёты, </w:t>
      </w:r>
      <w:r w:rsidR="00D1739A" w:rsidRPr="00844162">
        <w:rPr>
          <w:color w:val="000000" w:themeColor="text1"/>
        </w:rPr>
        <w:t>викторины</w:t>
      </w:r>
      <w:r w:rsidRPr="00844162">
        <w:rPr>
          <w:color w:val="000000" w:themeColor="text1"/>
        </w:rPr>
        <w:t xml:space="preserve">, </w:t>
      </w:r>
      <w:r w:rsidR="00D1739A" w:rsidRPr="00844162">
        <w:rPr>
          <w:color w:val="000000" w:themeColor="text1"/>
        </w:rPr>
        <w:t>соревнования</w:t>
      </w:r>
      <w:r w:rsidRPr="00844162">
        <w:rPr>
          <w:color w:val="000000" w:themeColor="text1"/>
        </w:rPr>
        <w:t>, сдача нормативов, тестирование,</w:t>
      </w:r>
      <w:r w:rsidR="00D1739A" w:rsidRPr="00844162">
        <w:rPr>
          <w:color w:val="000000" w:themeColor="text1"/>
        </w:rPr>
        <w:t xml:space="preserve"> практические задания, зачётные</w:t>
      </w:r>
      <w:r w:rsidRPr="00844162">
        <w:rPr>
          <w:color w:val="000000" w:themeColor="text1"/>
        </w:rPr>
        <w:t xml:space="preserve"> поход</w:t>
      </w:r>
      <w:r w:rsidR="00D1739A" w:rsidRPr="00844162">
        <w:rPr>
          <w:color w:val="000000" w:themeColor="text1"/>
        </w:rPr>
        <w:t>ы</w:t>
      </w:r>
      <w:r w:rsidRPr="00844162">
        <w:rPr>
          <w:color w:val="000000" w:themeColor="text1"/>
        </w:rPr>
        <w:t xml:space="preserve"> и другие формы.</w:t>
      </w:r>
    </w:p>
    <w:p w:rsidR="00D1739A" w:rsidRPr="00844162" w:rsidRDefault="00D1739A" w:rsidP="00844162">
      <w:pPr>
        <w:pStyle w:val="a4"/>
        <w:spacing w:before="0" w:beforeAutospacing="0" w:after="0" w:afterAutospacing="0"/>
        <w:jc w:val="both"/>
        <w:rPr>
          <w:b/>
          <w:i/>
          <w:color w:val="000000" w:themeColor="text1"/>
        </w:rPr>
      </w:pPr>
      <w:r w:rsidRPr="00844162">
        <w:rPr>
          <w:b/>
          <w:i/>
          <w:color w:val="000000" w:themeColor="text1"/>
        </w:rPr>
        <w:t>Формы отслеживания и фиксации образовательных результатов:</w:t>
      </w:r>
    </w:p>
    <w:p w:rsidR="00D1739A" w:rsidRPr="00844162" w:rsidRDefault="00D1739A" w:rsidP="00844162">
      <w:pPr>
        <w:pStyle w:val="a4"/>
        <w:numPr>
          <w:ilvl w:val="0"/>
          <w:numId w:val="26"/>
        </w:numPr>
        <w:spacing w:before="0" w:beforeAutospacing="0" w:after="0" w:afterAutospacing="0"/>
        <w:ind w:left="142" w:hanging="142"/>
        <w:jc w:val="both"/>
        <w:rPr>
          <w:color w:val="000000" w:themeColor="text1"/>
        </w:rPr>
      </w:pPr>
      <w:r w:rsidRPr="00844162">
        <w:rPr>
          <w:color w:val="000000" w:themeColor="text1"/>
        </w:rPr>
        <w:lastRenderedPageBreak/>
        <w:t>видеозапись;</w:t>
      </w:r>
    </w:p>
    <w:p w:rsidR="00D1739A" w:rsidRPr="00844162" w:rsidRDefault="00D1739A" w:rsidP="00844162">
      <w:pPr>
        <w:pStyle w:val="a4"/>
        <w:numPr>
          <w:ilvl w:val="0"/>
          <w:numId w:val="26"/>
        </w:numPr>
        <w:tabs>
          <w:tab w:val="left" w:pos="284"/>
        </w:tabs>
        <w:spacing w:before="0" w:beforeAutospacing="0" w:after="0" w:afterAutospacing="0"/>
        <w:ind w:left="0" w:firstLine="0"/>
        <w:jc w:val="both"/>
        <w:rPr>
          <w:color w:val="000000" w:themeColor="text1"/>
        </w:rPr>
      </w:pPr>
      <w:r w:rsidRPr="00844162">
        <w:rPr>
          <w:color w:val="000000" w:themeColor="text1"/>
        </w:rPr>
        <w:t>грамоты, благодарственные письма, сертификаты;</w:t>
      </w:r>
    </w:p>
    <w:p w:rsidR="00D1739A" w:rsidRPr="00844162" w:rsidRDefault="00D1739A" w:rsidP="00844162">
      <w:pPr>
        <w:pStyle w:val="a4"/>
        <w:numPr>
          <w:ilvl w:val="0"/>
          <w:numId w:val="26"/>
        </w:numPr>
        <w:tabs>
          <w:tab w:val="left" w:pos="284"/>
        </w:tabs>
        <w:spacing w:before="0" w:beforeAutospacing="0" w:after="0" w:afterAutospacing="0"/>
        <w:ind w:left="0" w:firstLine="0"/>
        <w:jc w:val="both"/>
        <w:rPr>
          <w:color w:val="000000" w:themeColor="text1"/>
        </w:rPr>
      </w:pPr>
      <w:r w:rsidRPr="00844162">
        <w:rPr>
          <w:color w:val="000000" w:themeColor="text1"/>
        </w:rPr>
        <w:t>журнал посещаемости;</w:t>
      </w:r>
    </w:p>
    <w:p w:rsidR="00D1739A" w:rsidRPr="00844162" w:rsidRDefault="008F2837" w:rsidP="00844162">
      <w:pPr>
        <w:pStyle w:val="a4"/>
        <w:numPr>
          <w:ilvl w:val="0"/>
          <w:numId w:val="26"/>
        </w:numPr>
        <w:tabs>
          <w:tab w:val="left" w:pos="284"/>
        </w:tabs>
        <w:spacing w:before="0" w:beforeAutospacing="0" w:after="0" w:afterAutospacing="0"/>
        <w:ind w:left="0" w:firstLine="0"/>
        <w:jc w:val="both"/>
        <w:rPr>
          <w:color w:val="000000" w:themeColor="text1"/>
        </w:rPr>
      </w:pPr>
      <w:r w:rsidRPr="00844162">
        <w:rPr>
          <w:color w:val="000000" w:themeColor="text1"/>
        </w:rPr>
        <w:t>материалы тестирования;</w:t>
      </w:r>
    </w:p>
    <w:p w:rsidR="008F2837" w:rsidRPr="00844162" w:rsidRDefault="008F2837" w:rsidP="00844162">
      <w:pPr>
        <w:pStyle w:val="a4"/>
        <w:numPr>
          <w:ilvl w:val="0"/>
          <w:numId w:val="26"/>
        </w:numPr>
        <w:tabs>
          <w:tab w:val="left" w:pos="284"/>
        </w:tabs>
        <w:spacing w:before="0" w:beforeAutospacing="0" w:after="0" w:afterAutospacing="0"/>
        <w:ind w:left="0" w:firstLine="0"/>
        <w:jc w:val="both"/>
        <w:rPr>
          <w:color w:val="000000" w:themeColor="text1"/>
        </w:rPr>
      </w:pPr>
      <w:r w:rsidRPr="00844162">
        <w:rPr>
          <w:color w:val="000000" w:themeColor="text1"/>
        </w:rPr>
        <w:t>протоколы соревнований;</w:t>
      </w:r>
    </w:p>
    <w:p w:rsidR="008F2837" w:rsidRPr="00844162" w:rsidRDefault="008F2837" w:rsidP="00844162">
      <w:pPr>
        <w:pStyle w:val="a4"/>
        <w:numPr>
          <w:ilvl w:val="0"/>
          <w:numId w:val="26"/>
        </w:numPr>
        <w:tabs>
          <w:tab w:val="left" w:pos="284"/>
        </w:tabs>
        <w:spacing w:before="0" w:beforeAutospacing="0" w:after="0" w:afterAutospacing="0"/>
        <w:ind w:left="0" w:firstLine="0"/>
        <w:jc w:val="both"/>
        <w:rPr>
          <w:color w:val="000000" w:themeColor="text1"/>
        </w:rPr>
      </w:pPr>
      <w:r w:rsidRPr="00844162">
        <w:rPr>
          <w:color w:val="000000" w:themeColor="text1"/>
        </w:rPr>
        <w:t>фотографии;</w:t>
      </w:r>
    </w:p>
    <w:p w:rsidR="008F2837" w:rsidRPr="00844162" w:rsidRDefault="008F2837" w:rsidP="00F55FCE">
      <w:pPr>
        <w:pStyle w:val="a4"/>
        <w:tabs>
          <w:tab w:val="left" w:pos="284"/>
        </w:tabs>
        <w:spacing w:before="0" w:beforeAutospacing="0" w:after="0" w:afterAutospacing="0"/>
        <w:jc w:val="both"/>
        <w:rPr>
          <w:color w:val="000000" w:themeColor="text1"/>
        </w:rPr>
      </w:pPr>
    </w:p>
    <w:p w:rsidR="008F2837" w:rsidRPr="00844162" w:rsidRDefault="008F2837" w:rsidP="00844162">
      <w:pPr>
        <w:pStyle w:val="a4"/>
        <w:tabs>
          <w:tab w:val="left" w:pos="284"/>
        </w:tabs>
        <w:spacing w:before="0" w:beforeAutospacing="0" w:after="0" w:afterAutospacing="0"/>
        <w:jc w:val="both"/>
        <w:rPr>
          <w:b/>
          <w:i/>
          <w:color w:val="000000" w:themeColor="text1"/>
        </w:rPr>
      </w:pPr>
      <w:r w:rsidRPr="00844162">
        <w:rPr>
          <w:b/>
          <w:i/>
          <w:color w:val="000000" w:themeColor="text1"/>
        </w:rPr>
        <w:t>Формы предъявления и демонстрации образовательных результатов:</w:t>
      </w:r>
    </w:p>
    <w:p w:rsidR="008F2837" w:rsidRPr="00844162" w:rsidRDefault="006260C1" w:rsidP="00844162">
      <w:pPr>
        <w:pStyle w:val="a4"/>
        <w:numPr>
          <w:ilvl w:val="0"/>
          <w:numId w:val="27"/>
        </w:numPr>
        <w:spacing w:before="0" w:beforeAutospacing="0" w:after="0" w:afterAutospacing="0"/>
        <w:ind w:left="426" w:hanging="426"/>
        <w:jc w:val="both"/>
        <w:rPr>
          <w:color w:val="000000" w:themeColor="text1"/>
        </w:rPr>
      </w:pPr>
      <w:r w:rsidRPr="00844162">
        <w:rPr>
          <w:color w:val="000000" w:themeColor="text1"/>
        </w:rPr>
        <w:t>слеты, соревнования;</w:t>
      </w:r>
    </w:p>
    <w:p w:rsidR="00A02B22" w:rsidRPr="00844162" w:rsidRDefault="00F409A8" w:rsidP="00844162">
      <w:pPr>
        <w:pStyle w:val="a4"/>
        <w:numPr>
          <w:ilvl w:val="0"/>
          <w:numId w:val="27"/>
        </w:numPr>
        <w:spacing w:before="0" w:beforeAutospacing="0" w:after="0" w:afterAutospacing="0"/>
        <w:ind w:left="426" w:hanging="426"/>
        <w:jc w:val="both"/>
        <w:rPr>
          <w:color w:val="000000" w:themeColor="text1"/>
        </w:rPr>
      </w:pPr>
      <w:r w:rsidRPr="00844162">
        <w:rPr>
          <w:color w:val="000000" w:themeColor="text1"/>
        </w:rPr>
        <w:t>участие в спортивных и физкультурно</w:t>
      </w:r>
      <w:r w:rsidR="00A02B22" w:rsidRPr="00844162">
        <w:rPr>
          <w:color w:val="000000" w:themeColor="text1"/>
        </w:rPr>
        <w:t>-массовых мероприятиях района.</w:t>
      </w:r>
    </w:p>
    <w:p w:rsidR="00811143" w:rsidRPr="00844162" w:rsidRDefault="00811143" w:rsidP="00844162">
      <w:pPr>
        <w:pStyle w:val="a4"/>
        <w:spacing w:before="0" w:beforeAutospacing="0" w:after="0" w:afterAutospacing="0"/>
        <w:ind w:left="426" w:hanging="426"/>
        <w:jc w:val="both"/>
        <w:rPr>
          <w:color w:val="000000" w:themeColor="text1"/>
        </w:rPr>
      </w:pPr>
      <w:r w:rsidRPr="00844162">
        <w:rPr>
          <w:color w:val="000000" w:themeColor="text1"/>
        </w:rPr>
        <w:t xml:space="preserve">Содержание аттестации </w:t>
      </w:r>
      <w:r w:rsidR="00D1739A" w:rsidRPr="00844162">
        <w:rPr>
          <w:color w:val="000000" w:themeColor="text1"/>
        </w:rPr>
        <w:t xml:space="preserve">строится </w:t>
      </w:r>
      <w:r w:rsidRPr="00844162">
        <w:rPr>
          <w:color w:val="000000" w:themeColor="text1"/>
        </w:rPr>
        <w:t>на основании содержания образовательной программы и в соответствии с её прогнозируемыми результатами.</w:t>
      </w:r>
    </w:p>
    <w:p w:rsidR="00811143" w:rsidRPr="00844162" w:rsidRDefault="00D1739A" w:rsidP="0051746F">
      <w:pPr>
        <w:pStyle w:val="a4"/>
        <w:spacing w:before="0" w:beforeAutospacing="0" w:after="0" w:afterAutospacing="0"/>
        <w:ind w:left="426" w:hanging="426"/>
        <w:jc w:val="both"/>
        <w:rPr>
          <w:color w:val="000000" w:themeColor="text1"/>
        </w:rPr>
      </w:pPr>
      <w:r w:rsidRPr="00844162">
        <w:rPr>
          <w:color w:val="000000" w:themeColor="text1"/>
        </w:rPr>
        <w:t>Итоговая аттестация уча</w:t>
      </w:r>
      <w:r w:rsidR="00811143" w:rsidRPr="00844162">
        <w:rPr>
          <w:color w:val="000000" w:themeColor="text1"/>
        </w:rPr>
        <w:t>щихся проводится по завер</w:t>
      </w:r>
      <w:r w:rsidRPr="00844162">
        <w:rPr>
          <w:color w:val="000000" w:themeColor="text1"/>
        </w:rPr>
        <w:t>шении реализации образовательной</w:t>
      </w:r>
      <w:r w:rsidR="00811143" w:rsidRPr="00844162">
        <w:rPr>
          <w:color w:val="000000" w:themeColor="text1"/>
        </w:rPr>
        <w:t xml:space="preserve"> программ</w:t>
      </w:r>
      <w:r w:rsidRPr="00844162">
        <w:rPr>
          <w:color w:val="000000" w:themeColor="text1"/>
        </w:rPr>
        <w:t>ы</w:t>
      </w:r>
      <w:r w:rsidR="0051746F">
        <w:rPr>
          <w:color w:val="000000" w:themeColor="text1"/>
        </w:rPr>
        <w:t>. </w:t>
      </w:r>
    </w:p>
    <w:p w:rsidR="00811143" w:rsidRPr="00844162" w:rsidRDefault="00811143" w:rsidP="00844162">
      <w:pPr>
        <w:pStyle w:val="a4"/>
        <w:spacing w:before="0" w:beforeAutospacing="0" w:after="0" w:afterAutospacing="0"/>
        <w:ind w:left="426" w:hanging="426"/>
        <w:jc w:val="both"/>
        <w:rPr>
          <w:color w:val="000000" w:themeColor="text1"/>
        </w:rPr>
      </w:pPr>
    </w:p>
    <w:p w:rsidR="008F2837" w:rsidRPr="00844162" w:rsidRDefault="00811143" w:rsidP="00844162">
      <w:pPr>
        <w:pStyle w:val="a4"/>
        <w:spacing w:before="0" w:beforeAutospacing="0" w:after="0" w:afterAutospacing="0"/>
        <w:jc w:val="both"/>
        <w:rPr>
          <w:color w:val="333333"/>
        </w:rPr>
      </w:pPr>
      <w:r w:rsidRPr="00844162">
        <w:rPr>
          <w:color w:val="333333"/>
        </w:rPr>
        <w:t> </w:t>
      </w:r>
    </w:p>
    <w:p w:rsidR="008F2837" w:rsidRPr="00844162" w:rsidRDefault="008F2837" w:rsidP="00A02B22">
      <w:pPr>
        <w:tabs>
          <w:tab w:val="left" w:pos="426"/>
        </w:tabs>
        <w:spacing w:after="0" w:line="240" w:lineRule="auto"/>
        <w:jc w:val="center"/>
        <w:rPr>
          <w:rFonts w:ascii="Times New Roman" w:hAnsi="Times New Roman" w:cs="Times New Roman"/>
          <w:b/>
          <w:sz w:val="24"/>
          <w:szCs w:val="24"/>
        </w:rPr>
      </w:pPr>
      <w:r w:rsidRPr="00844162">
        <w:rPr>
          <w:rFonts w:ascii="Times New Roman" w:hAnsi="Times New Roman" w:cs="Times New Roman"/>
          <w:b/>
          <w:sz w:val="24"/>
          <w:szCs w:val="24"/>
        </w:rPr>
        <w:t>Оценочные материалы</w:t>
      </w:r>
    </w:p>
    <w:p w:rsidR="008D38E1" w:rsidRPr="00844162" w:rsidRDefault="00180FA6" w:rsidP="00A02B22">
      <w:pPr>
        <w:pStyle w:val="p55"/>
        <w:shd w:val="clear" w:color="auto" w:fill="FFFFFF"/>
        <w:spacing w:before="0" w:beforeAutospacing="0" w:after="0" w:afterAutospacing="0"/>
        <w:ind w:firstLine="566"/>
        <w:jc w:val="both"/>
        <w:rPr>
          <w:color w:val="000000"/>
        </w:rPr>
      </w:pPr>
      <w:r w:rsidRPr="00844162">
        <w:tab/>
      </w:r>
      <w:r w:rsidR="008D38E1" w:rsidRPr="00844162">
        <w:rPr>
          <w:rStyle w:val="s3"/>
          <w:color w:val="000000"/>
        </w:rPr>
        <w:t>Мониторинг качества образования разделяется на несколько этапов:</w:t>
      </w:r>
    </w:p>
    <w:p w:rsidR="008D38E1" w:rsidRPr="00844162" w:rsidRDefault="008D38E1" w:rsidP="00A02B22">
      <w:pPr>
        <w:pStyle w:val="p56"/>
        <w:shd w:val="clear" w:color="auto" w:fill="FFFFFF"/>
        <w:spacing w:before="0" w:beforeAutospacing="0" w:after="0" w:afterAutospacing="0"/>
        <w:jc w:val="both"/>
        <w:rPr>
          <w:color w:val="000000"/>
        </w:rPr>
      </w:pPr>
      <w:r w:rsidRPr="00844162">
        <w:rPr>
          <w:rStyle w:val="s3"/>
          <w:b/>
          <w:color w:val="000000"/>
        </w:rPr>
        <w:t>1.Начальный</w:t>
      </w:r>
      <w:r w:rsidRPr="00844162">
        <w:rPr>
          <w:rStyle w:val="s3"/>
          <w:color w:val="000000"/>
        </w:rPr>
        <w:t xml:space="preserve"> – проводится в начале учебного года в виде тестовых заданий, собеседований, просмотров, прослушиваний</w:t>
      </w:r>
      <w:r w:rsidR="00A02B22" w:rsidRPr="00844162">
        <w:rPr>
          <w:rStyle w:val="s3"/>
          <w:color w:val="000000"/>
        </w:rPr>
        <w:t xml:space="preserve"> и фиксирует исходный уровень уча</w:t>
      </w:r>
      <w:r w:rsidRPr="00844162">
        <w:rPr>
          <w:rStyle w:val="s3"/>
          <w:color w:val="000000"/>
        </w:rPr>
        <w:t>щегося.</w:t>
      </w:r>
    </w:p>
    <w:p w:rsidR="008D38E1" w:rsidRPr="00844162" w:rsidRDefault="008D38E1" w:rsidP="00A02B22">
      <w:pPr>
        <w:pStyle w:val="p56"/>
        <w:shd w:val="clear" w:color="auto" w:fill="FFFFFF"/>
        <w:spacing w:before="0" w:beforeAutospacing="0" w:after="0" w:afterAutospacing="0"/>
        <w:jc w:val="both"/>
        <w:rPr>
          <w:color w:val="000000"/>
        </w:rPr>
      </w:pPr>
      <w:r w:rsidRPr="00844162">
        <w:rPr>
          <w:rStyle w:val="s3"/>
          <w:b/>
          <w:color w:val="000000"/>
        </w:rPr>
        <w:t>2.</w:t>
      </w:r>
      <w:proofErr w:type="gramStart"/>
      <w:r w:rsidRPr="00844162">
        <w:rPr>
          <w:rStyle w:val="s3"/>
          <w:b/>
          <w:color w:val="000000"/>
        </w:rPr>
        <w:t>Текущий</w:t>
      </w:r>
      <w:proofErr w:type="gramEnd"/>
      <w:r w:rsidRPr="00844162">
        <w:rPr>
          <w:rStyle w:val="s3"/>
          <w:color w:val="000000"/>
        </w:rPr>
        <w:t xml:space="preserve"> – проводится в течение учебного года д</w:t>
      </w:r>
      <w:r w:rsidR="00A02B22" w:rsidRPr="00844162">
        <w:rPr>
          <w:rStyle w:val="s3"/>
          <w:color w:val="000000"/>
        </w:rPr>
        <w:t>ля выявления уровня овладения уча</w:t>
      </w:r>
      <w:r w:rsidRPr="00844162">
        <w:rPr>
          <w:rStyle w:val="s3"/>
          <w:color w:val="000000"/>
        </w:rPr>
        <w:t>щимися знаниями, умениями и навыками.</w:t>
      </w:r>
    </w:p>
    <w:p w:rsidR="008D38E1" w:rsidRPr="00844162" w:rsidRDefault="008D38E1" w:rsidP="00A02B22">
      <w:pPr>
        <w:pStyle w:val="p56"/>
        <w:shd w:val="clear" w:color="auto" w:fill="FFFFFF"/>
        <w:spacing w:before="0" w:beforeAutospacing="0" w:after="0" w:afterAutospacing="0"/>
        <w:jc w:val="both"/>
        <w:rPr>
          <w:color w:val="000000"/>
        </w:rPr>
      </w:pPr>
      <w:r w:rsidRPr="00844162">
        <w:rPr>
          <w:rStyle w:val="s3"/>
          <w:b/>
          <w:color w:val="000000"/>
        </w:rPr>
        <w:t>3.</w:t>
      </w:r>
      <w:proofErr w:type="gramStart"/>
      <w:r w:rsidRPr="00844162">
        <w:rPr>
          <w:rStyle w:val="s3"/>
          <w:b/>
          <w:color w:val="000000"/>
        </w:rPr>
        <w:t>Промежуточный</w:t>
      </w:r>
      <w:proofErr w:type="gramEnd"/>
      <w:r w:rsidRPr="00844162">
        <w:rPr>
          <w:rStyle w:val="s3"/>
          <w:color w:val="000000"/>
        </w:rPr>
        <w:t xml:space="preserve"> – как правило, совпадает с этапами педагогического контроля, обозначенными в образовательной программе, результаты выполнения данных контрольных заданий, упражнений, нормативов и т.п. фиксируются в журнале учета работы объединения.</w:t>
      </w:r>
    </w:p>
    <w:p w:rsidR="008D38E1" w:rsidRPr="00844162" w:rsidRDefault="008D38E1" w:rsidP="00A02B22">
      <w:pPr>
        <w:pStyle w:val="p56"/>
        <w:shd w:val="clear" w:color="auto" w:fill="FFFFFF"/>
        <w:spacing w:before="0" w:beforeAutospacing="0" w:after="0" w:afterAutospacing="0"/>
        <w:jc w:val="both"/>
        <w:rPr>
          <w:color w:val="000000"/>
        </w:rPr>
      </w:pPr>
      <w:r w:rsidRPr="00844162">
        <w:rPr>
          <w:rStyle w:val="s3"/>
          <w:b/>
          <w:color w:val="000000"/>
        </w:rPr>
        <w:t>4.</w:t>
      </w:r>
      <w:proofErr w:type="gramStart"/>
      <w:r w:rsidRPr="00844162">
        <w:rPr>
          <w:rStyle w:val="s3"/>
          <w:b/>
          <w:color w:val="000000"/>
        </w:rPr>
        <w:t>Итоговый</w:t>
      </w:r>
      <w:proofErr w:type="gramEnd"/>
      <w:r w:rsidRPr="00844162">
        <w:rPr>
          <w:rStyle w:val="s3"/>
          <w:color w:val="000000"/>
        </w:rPr>
        <w:t xml:space="preserve"> – проводится в конце учебного года с целью определения уровня освоения образовательной программы, реализации поставленных задач в обучении, воспитании и развитии и соотнесения полученного результата с целью образовательной программы</w:t>
      </w:r>
    </w:p>
    <w:p w:rsidR="008D38E1" w:rsidRPr="00844162" w:rsidRDefault="008D38E1" w:rsidP="00A02B22">
      <w:pPr>
        <w:tabs>
          <w:tab w:val="left" w:pos="426"/>
        </w:tabs>
        <w:spacing w:after="0" w:line="240" w:lineRule="auto"/>
        <w:rPr>
          <w:rFonts w:ascii="Times New Roman" w:hAnsi="Times New Roman" w:cs="Times New Roman"/>
          <w:sz w:val="24"/>
          <w:szCs w:val="24"/>
        </w:rPr>
      </w:pPr>
    </w:p>
    <w:p w:rsidR="008F2837" w:rsidRPr="00844162" w:rsidRDefault="00180FA6" w:rsidP="00A02B22">
      <w:pPr>
        <w:tabs>
          <w:tab w:val="left" w:pos="426"/>
        </w:tabs>
        <w:spacing w:after="0" w:line="240" w:lineRule="auto"/>
        <w:rPr>
          <w:rFonts w:ascii="Times New Roman" w:hAnsi="Times New Roman" w:cs="Times New Roman"/>
          <w:b/>
          <w:i/>
          <w:sz w:val="24"/>
          <w:szCs w:val="24"/>
        </w:rPr>
      </w:pPr>
      <w:r w:rsidRPr="00844162">
        <w:rPr>
          <w:rFonts w:ascii="Times New Roman" w:hAnsi="Times New Roman" w:cs="Times New Roman"/>
          <w:b/>
          <w:i/>
          <w:sz w:val="24"/>
          <w:szCs w:val="24"/>
        </w:rPr>
        <w:t xml:space="preserve">Уровни </w:t>
      </w:r>
      <w:r w:rsidR="00F83E18" w:rsidRPr="00844162">
        <w:rPr>
          <w:rFonts w:ascii="Times New Roman" w:hAnsi="Times New Roman" w:cs="Times New Roman"/>
          <w:b/>
          <w:i/>
          <w:sz w:val="24"/>
          <w:szCs w:val="24"/>
        </w:rPr>
        <w:t>оценки достижения учащимися планируемых результатов:</w:t>
      </w:r>
    </w:p>
    <w:p w:rsidR="00F83E18" w:rsidRPr="00844162" w:rsidRDefault="00F83E18" w:rsidP="00844162">
      <w:pPr>
        <w:pStyle w:val="a3"/>
        <w:numPr>
          <w:ilvl w:val="0"/>
          <w:numId w:val="29"/>
        </w:numPr>
        <w:tabs>
          <w:tab w:val="left" w:pos="426"/>
        </w:tabs>
        <w:spacing w:after="0" w:line="240" w:lineRule="auto"/>
        <w:ind w:left="0" w:firstLine="426"/>
        <w:rPr>
          <w:rFonts w:ascii="Times New Roman" w:hAnsi="Times New Roman" w:cs="Times New Roman"/>
          <w:b/>
          <w:i/>
          <w:sz w:val="24"/>
          <w:szCs w:val="24"/>
        </w:rPr>
      </w:pPr>
      <w:r w:rsidRPr="00844162">
        <w:rPr>
          <w:rFonts w:ascii="Times New Roman" w:hAnsi="Times New Roman" w:cs="Times New Roman"/>
          <w:b/>
          <w:i/>
          <w:sz w:val="24"/>
          <w:szCs w:val="24"/>
        </w:rPr>
        <w:t>Высокий уровень.</w:t>
      </w:r>
    </w:p>
    <w:p w:rsidR="00F83E18" w:rsidRPr="00844162" w:rsidRDefault="00F83E18" w:rsidP="00844162">
      <w:pPr>
        <w:tabs>
          <w:tab w:val="left" w:pos="426"/>
        </w:tabs>
        <w:spacing w:after="0" w:line="240" w:lineRule="auto"/>
        <w:ind w:firstLine="426"/>
        <w:jc w:val="both"/>
        <w:rPr>
          <w:rFonts w:ascii="Times New Roman" w:hAnsi="Times New Roman" w:cs="Times New Roman"/>
          <w:sz w:val="24"/>
          <w:szCs w:val="24"/>
        </w:rPr>
      </w:pPr>
      <w:r w:rsidRPr="00844162">
        <w:rPr>
          <w:rFonts w:ascii="Times New Roman" w:hAnsi="Times New Roman" w:cs="Times New Roman"/>
          <w:sz w:val="24"/>
          <w:szCs w:val="24"/>
        </w:rPr>
        <w:t>Задание выполнено без ошибок. Задание выполнялось учащимися (группой) самостоятельно. Учащийся ответил на вопросы теста на 85-100%. Завязывает все заданные туристические узлы, знает их название, может рассказать, где применяются. Выполняет нормативы по ОФП, СФП и технической подготовке на высоком уровне.</w:t>
      </w:r>
    </w:p>
    <w:p w:rsidR="00F83E18" w:rsidRPr="00844162" w:rsidRDefault="00F83E18" w:rsidP="00844162">
      <w:pPr>
        <w:pStyle w:val="a3"/>
        <w:numPr>
          <w:ilvl w:val="0"/>
          <w:numId w:val="29"/>
        </w:numPr>
        <w:tabs>
          <w:tab w:val="left" w:pos="426"/>
        </w:tabs>
        <w:spacing w:after="0" w:line="240" w:lineRule="auto"/>
        <w:ind w:left="0" w:firstLine="426"/>
        <w:jc w:val="both"/>
        <w:rPr>
          <w:rFonts w:ascii="Times New Roman" w:hAnsi="Times New Roman" w:cs="Times New Roman"/>
          <w:b/>
          <w:i/>
          <w:sz w:val="24"/>
          <w:szCs w:val="24"/>
        </w:rPr>
      </w:pPr>
      <w:r w:rsidRPr="00844162">
        <w:rPr>
          <w:rFonts w:ascii="Times New Roman" w:hAnsi="Times New Roman" w:cs="Times New Roman"/>
          <w:b/>
          <w:i/>
          <w:sz w:val="24"/>
          <w:szCs w:val="24"/>
        </w:rPr>
        <w:t>Средний уровень.</w:t>
      </w:r>
    </w:p>
    <w:p w:rsidR="00F83E18" w:rsidRPr="00844162" w:rsidRDefault="00F83E18" w:rsidP="00844162">
      <w:pPr>
        <w:tabs>
          <w:tab w:val="left" w:pos="426"/>
        </w:tabs>
        <w:spacing w:after="0" w:line="240" w:lineRule="auto"/>
        <w:ind w:firstLine="426"/>
        <w:jc w:val="both"/>
        <w:rPr>
          <w:rFonts w:ascii="Times New Roman" w:hAnsi="Times New Roman" w:cs="Times New Roman"/>
          <w:sz w:val="24"/>
          <w:szCs w:val="24"/>
        </w:rPr>
      </w:pPr>
      <w:r w:rsidRPr="00844162">
        <w:rPr>
          <w:rFonts w:ascii="Times New Roman" w:hAnsi="Times New Roman" w:cs="Times New Roman"/>
          <w:sz w:val="24"/>
          <w:szCs w:val="24"/>
        </w:rPr>
        <w:t>Задание выполнено с ошибками (ошибок до 2-3 пунктов, до 10 градусов, до 50%, в зависимости от типа задания). Задание выполнялось учащимися (группой) самостоятельно. Учащийся ответил на вопросы теста на 60-84%. Завязывает 50% и более заданных туристических узлов, знает их название, может рассказать, где применяются. Выполняет нормативы по ОФП, СФП и технической подготовке на среднем уровне.</w:t>
      </w:r>
    </w:p>
    <w:p w:rsidR="00F83E18" w:rsidRPr="00844162" w:rsidRDefault="00F83E18" w:rsidP="00844162">
      <w:pPr>
        <w:pStyle w:val="a3"/>
        <w:numPr>
          <w:ilvl w:val="0"/>
          <w:numId w:val="29"/>
        </w:numPr>
        <w:tabs>
          <w:tab w:val="left" w:pos="426"/>
        </w:tabs>
        <w:spacing w:after="0" w:line="240" w:lineRule="auto"/>
        <w:ind w:left="0" w:firstLine="426"/>
        <w:jc w:val="both"/>
        <w:rPr>
          <w:rFonts w:ascii="Times New Roman" w:hAnsi="Times New Roman" w:cs="Times New Roman"/>
          <w:b/>
          <w:i/>
          <w:sz w:val="24"/>
          <w:szCs w:val="24"/>
        </w:rPr>
      </w:pPr>
      <w:r w:rsidRPr="00844162">
        <w:rPr>
          <w:rFonts w:ascii="Times New Roman" w:hAnsi="Times New Roman" w:cs="Times New Roman"/>
          <w:b/>
          <w:i/>
          <w:sz w:val="24"/>
          <w:szCs w:val="24"/>
        </w:rPr>
        <w:t>Низкий уровень.</w:t>
      </w:r>
    </w:p>
    <w:p w:rsidR="002F0158" w:rsidRPr="00844162" w:rsidRDefault="00F83E18" w:rsidP="00844162">
      <w:pPr>
        <w:tabs>
          <w:tab w:val="left" w:pos="426"/>
        </w:tabs>
        <w:spacing w:after="0" w:line="240" w:lineRule="auto"/>
        <w:ind w:firstLine="426"/>
        <w:jc w:val="both"/>
        <w:rPr>
          <w:rFonts w:ascii="Times New Roman" w:hAnsi="Times New Roman" w:cs="Times New Roman"/>
          <w:sz w:val="24"/>
          <w:szCs w:val="24"/>
        </w:rPr>
      </w:pPr>
      <w:r w:rsidRPr="00844162">
        <w:rPr>
          <w:rFonts w:ascii="Times New Roman" w:hAnsi="Times New Roman" w:cs="Times New Roman"/>
          <w:sz w:val="24"/>
          <w:szCs w:val="24"/>
        </w:rPr>
        <w:t>Задание выполнено с ошибками (ошибок более 2-3 пунктов, до 15 градусов, более 50%, в зависимости от типа задания). Задание выполнялось учащимися (группой) с помощью педагога. Учащийся ответил на вопросы теста менее</w:t>
      </w:r>
      <w:proofErr w:type="gramStart"/>
      <w:r w:rsidRPr="00844162">
        <w:rPr>
          <w:rFonts w:ascii="Times New Roman" w:hAnsi="Times New Roman" w:cs="Times New Roman"/>
          <w:sz w:val="24"/>
          <w:szCs w:val="24"/>
        </w:rPr>
        <w:t>,</w:t>
      </w:r>
      <w:proofErr w:type="gramEnd"/>
      <w:r w:rsidRPr="00844162">
        <w:rPr>
          <w:rFonts w:ascii="Times New Roman" w:hAnsi="Times New Roman" w:cs="Times New Roman"/>
          <w:sz w:val="24"/>
          <w:szCs w:val="24"/>
        </w:rPr>
        <w:t xml:space="preserve"> чем на 60%. Завязывает менее 50%  заданных туристических узлов, не знает их название, не может рассказать, где применяются. Выполняет нормативы по ОФП, СФП и технической подготовке на низком уровне.</w:t>
      </w:r>
    </w:p>
    <w:p w:rsidR="00873BCC" w:rsidRPr="00844162" w:rsidRDefault="00873BCC" w:rsidP="00844162">
      <w:pPr>
        <w:tabs>
          <w:tab w:val="left" w:pos="426"/>
        </w:tabs>
        <w:spacing w:after="0" w:line="240" w:lineRule="auto"/>
        <w:ind w:firstLine="426"/>
        <w:jc w:val="both"/>
        <w:rPr>
          <w:rFonts w:ascii="Times New Roman" w:hAnsi="Times New Roman" w:cs="Times New Roman"/>
          <w:b/>
          <w:i/>
          <w:sz w:val="24"/>
          <w:szCs w:val="24"/>
        </w:rPr>
      </w:pPr>
      <w:r w:rsidRPr="005010AA">
        <w:rPr>
          <w:rFonts w:ascii="Times New Roman" w:hAnsi="Times New Roman" w:cs="Times New Roman"/>
          <w:sz w:val="24"/>
          <w:szCs w:val="24"/>
        </w:rPr>
        <w:t xml:space="preserve">Диагностические материалы для практических, тестовых заданий находятся </w:t>
      </w:r>
      <w:r w:rsidR="00A02B22" w:rsidRPr="005010AA">
        <w:rPr>
          <w:rFonts w:ascii="Times New Roman" w:hAnsi="Times New Roman" w:cs="Times New Roman"/>
          <w:sz w:val="24"/>
          <w:szCs w:val="24"/>
        </w:rPr>
        <w:t xml:space="preserve">в </w:t>
      </w:r>
      <w:r w:rsidRPr="005010AA">
        <w:rPr>
          <w:rFonts w:ascii="Times New Roman" w:hAnsi="Times New Roman" w:cs="Times New Roman"/>
          <w:b/>
          <w:i/>
          <w:sz w:val="24"/>
          <w:szCs w:val="24"/>
        </w:rPr>
        <w:t>приложении  к программе №1.</w:t>
      </w:r>
    </w:p>
    <w:p w:rsidR="00873BCC" w:rsidRPr="00844162" w:rsidRDefault="00873BCC" w:rsidP="00A02B22">
      <w:pPr>
        <w:tabs>
          <w:tab w:val="left" w:pos="426"/>
        </w:tabs>
        <w:spacing w:after="0" w:line="240" w:lineRule="auto"/>
        <w:jc w:val="center"/>
        <w:rPr>
          <w:rFonts w:ascii="Times New Roman" w:hAnsi="Times New Roman" w:cs="Times New Roman"/>
          <w:b/>
          <w:sz w:val="24"/>
          <w:szCs w:val="24"/>
        </w:rPr>
      </w:pPr>
      <w:r w:rsidRPr="00844162">
        <w:rPr>
          <w:rFonts w:ascii="Times New Roman" w:hAnsi="Times New Roman" w:cs="Times New Roman"/>
          <w:b/>
          <w:sz w:val="24"/>
          <w:szCs w:val="24"/>
        </w:rPr>
        <w:t>Методические материалы</w:t>
      </w:r>
    </w:p>
    <w:p w:rsidR="00873BCC" w:rsidRPr="00844162" w:rsidRDefault="00873BCC" w:rsidP="00844162">
      <w:pPr>
        <w:tabs>
          <w:tab w:val="left" w:pos="426"/>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Для успешной реализации программы следует использовать следующие методы:</w:t>
      </w:r>
    </w:p>
    <w:p w:rsidR="00873BCC" w:rsidRPr="00844162" w:rsidRDefault="00873BCC" w:rsidP="00844162">
      <w:pPr>
        <w:tabs>
          <w:tab w:val="left" w:pos="426"/>
        </w:tabs>
        <w:spacing w:after="0" w:line="240" w:lineRule="auto"/>
        <w:jc w:val="both"/>
        <w:rPr>
          <w:rFonts w:ascii="Times New Roman" w:hAnsi="Times New Roman" w:cs="Times New Roman"/>
          <w:b/>
          <w:i/>
          <w:sz w:val="24"/>
          <w:szCs w:val="24"/>
        </w:rPr>
      </w:pPr>
      <w:r w:rsidRPr="00844162">
        <w:rPr>
          <w:rFonts w:ascii="Times New Roman" w:hAnsi="Times New Roman" w:cs="Times New Roman"/>
          <w:b/>
          <w:i/>
          <w:sz w:val="24"/>
          <w:szCs w:val="24"/>
        </w:rPr>
        <w:t>Методы обучения:</w:t>
      </w:r>
    </w:p>
    <w:p w:rsidR="00873BCC"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lastRenderedPageBreak/>
        <w:t>работа в группах;</w:t>
      </w:r>
    </w:p>
    <w:p w:rsidR="002A5FA2"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индивидуальные консультации</w:t>
      </w:r>
      <w:r w:rsidR="00FD7188" w:rsidRPr="00844162">
        <w:rPr>
          <w:rFonts w:ascii="Times New Roman" w:hAnsi="Times New Roman" w:cs="Times New Roman"/>
          <w:sz w:val="24"/>
          <w:szCs w:val="24"/>
        </w:rPr>
        <w:t>, занятия</w:t>
      </w:r>
      <w:r w:rsidRPr="00844162">
        <w:rPr>
          <w:rFonts w:ascii="Times New Roman" w:hAnsi="Times New Roman" w:cs="Times New Roman"/>
          <w:sz w:val="24"/>
          <w:szCs w:val="24"/>
        </w:rPr>
        <w:t>;</w:t>
      </w:r>
    </w:p>
    <w:p w:rsidR="002A5FA2"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наглядность;</w:t>
      </w:r>
    </w:p>
    <w:p w:rsidR="002A5FA2"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практика;</w:t>
      </w:r>
    </w:p>
    <w:p w:rsidR="002A5FA2"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использование ИКТ;</w:t>
      </w:r>
    </w:p>
    <w:p w:rsidR="002A5FA2" w:rsidRPr="00844162" w:rsidRDefault="002A5FA2" w:rsidP="00844162">
      <w:pPr>
        <w:pStyle w:val="a3"/>
        <w:numPr>
          <w:ilvl w:val="0"/>
          <w:numId w:val="31"/>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решение проблемных ситуаций;</w:t>
      </w:r>
    </w:p>
    <w:p w:rsidR="002A5FA2" w:rsidRPr="00844162" w:rsidRDefault="002A5FA2" w:rsidP="00F55FCE">
      <w:pPr>
        <w:pStyle w:val="a3"/>
        <w:tabs>
          <w:tab w:val="left" w:pos="426"/>
        </w:tabs>
        <w:spacing w:after="0" w:line="240" w:lineRule="auto"/>
        <w:ind w:left="426"/>
        <w:jc w:val="both"/>
        <w:rPr>
          <w:rFonts w:ascii="Times New Roman" w:hAnsi="Times New Roman" w:cs="Times New Roman"/>
          <w:sz w:val="24"/>
          <w:szCs w:val="24"/>
        </w:rPr>
      </w:pPr>
    </w:p>
    <w:p w:rsidR="002A5FA2" w:rsidRPr="00844162" w:rsidRDefault="002A5FA2" w:rsidP="00844162">
      <w:pPr>
        <w:tabs>
          <w:tab w:val="left" w:pos="426"/>
        </w:tabs>
        <w:spacing w:after="0" w:line="240" w:lineRule="auto"/>
        <w:ind w:left="426" w:hanging="142"/>
        <w:jc w:val="both"/>
        <w:rPr>
          <w:rFonts w:ascii="Times New Roman" w:hAnsi="Times New Roman" w:cs="Times New Roman"/>
          <w:b/>
          <w:i/>
          <w:sz w:val="24"/>
          <w:szCs w:val="24"/>
        </w:rPr>
      </w:pPr>
      <w:r w:rsidRPr="00844162">
        <w:rPr>
          <w:rFonts w:ascii="Times New Roman" w:hAnsi="Times New Roman" w:cs="Times New Roman"/>
          <w:b/>
          <w:i/>
          <w:sz w:val="24"/>
          <w:szCs w:val="24"/>
        </w:rPr>
        <w:t>Методы воспитания:</w:t>
      </w:r>
    </w:p>
    <w:p w:rsidR="002A5FA2" w:rsidRPr="00844162" w:rsidRDefault="002A5FA2" w:rsidP="00844162">
      <w:pPr>
        <w:pStyle w:val="a3"/>
        <w:numPr>
          <w:ilvl w:val="0"/>
          <w:numId w:val="32"/>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формирование сознания личности;</w:t>
      </w:r>
    </w:p>
    <w:p w:rsidR="002A5FA2" w:rsidRPr="00844162" w:rsidRDefault="002A5FA2" w:rsidP="00844162">
      <w:pPr>
        <w:pStyle w:val="a3"/>
        <w:numPr>
          <w:ilvl w:val="0"/>
          <w:numId w:val="32"/>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организация деятельности и формирование опыта общественного поведения;</w:t>
      </w:r>
    </w:p>
    <w:p w:rsidR="002A5FA2" w:rsidRPr="00844162" w:rsidRDefault="002A5FA2" w:rsidP="00844162">
      <w:pPr>
        <w:pStyle w:val="a3"/>
        <w:numPr>
          <w:ilvl w:val="0"/>
          <w:numId w:val="32"/>
        </w:numPr>
        <w:tabs>
          <w:tab w:val="left" w:pos="426"/>
        </w:tabs>
        <w:spacing w:after="0" w:line="240" w:lineRule="auto"/>
        <w:ind w:left="426" w:hanging="142"/>
        <w:jc w:val="both"/>
        <w:rPr>
          <w:rFonts w:ascii="Times New Roman" w:hAnsi="Times New Roman" w:cs="Times New Roman"/>
          <w:sz w:val="24"/>
          <w:szCs w:val="24"/>
        </w:rPr>
      </w:pPr>
      <w:r w:rsidRPr="00844162">
        <w:rPr>
          <w:rFonts w:ascii="Times New Roman" w:hAnsi="Times New Roman" w:cs="Times New Roman"/>
          <w:sz w:val="24"/>
          <w:szCs w:val="24"/>
        </w:rPr>
        <w:t>стимулирование поведения и деятельности.</w:t>
      </w:r>
    </w:p>
    <w:p w:rsidR="00A02B22" w:rsidRPr="00844162" w:rsidRDefault="00A02B22" w:rsidP="00844162">
      <w:pPr>
        <w:pStyle w:val="a3"/>
        <w:tabs>
          <w:tab w:val="left" w:pos="426"/>
        </w:tabs>
        <w:spacing w:after="0" w:line="240" w:lineRule="auto"/>
        <w:ind w:left="0"/>
        <w:jc w:val="both"/>
        <w:rPr>
          <w:rFonts w:ascii="Times New Roman" w:hAnsi="Times New Roman" w:cs="Times New Roman"/>
          <w:sz w:val="24"/>
          <w:szCs w:val="24"/>
        </w:rPr>
      </w:pPr>
    </w:p>
    <w:p w:rsidR="002F0158" w:rsidRPr="00844162" w:rsidRDefault="002A5FA2" w:rsidP="00844162">
      <w:pPr>
        <w:pStyle w:val="a3"/>
        <w:tabs>
          <w:tab w:val="left" w:pos="426"/>
        </w:tabs>
        <w:spacing w:after="0" w:line="240" w:lineRule="auto"/>
        <w:ind w:left="0"/>
        <w:jc w:val="both"/>
        <w:rPr>
          <w:rFonts w:ascii="Times New Roman" w:hAnsi="Times New Roman" w:cs="Times New Roman"/>
          <w:b/>
          <w:i/>
          <w:sz w:val="24"/>
          <w:szCs w:val="24"/>
        </w:rPr>
      </w:pPr>
      <w:r w:rsidRPr="00844162">
        <w:rPr>
          <w:rFonts w:ascii="Times New Roman" w:hAnsi="Times New Roman" w:cs="Times New Roman"/>
          <w:b/>
          <w:i/>
          <w:sz w:val="24"/>
          <w:szCs w:val="24"/>
        </w:rPr>
        <w:t>Виды предполагаемой деятельности:</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игровая;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досуговая;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организаторская;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трудовая;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спортивно-оздоровительная;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аналитическая;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r w:rsidRPr="00844162">
        <w:rPr>
          <w:rFonts w:ascii="Times New Roman" w:hAnsi="Times New Roman" w:cs="Times New Roman"/>
          <w:sz w:val="24"/>
          <w:szCs w:val="24"/>
        </w:rPr>
        <w:t>учебная;</w:t>
      </w:r>
    </w:p>
    <w:p w:rsidR="002F0158" w:rsidRPr="00844162" w:rsidRDefault="002F0158" w:rsidP="002A0542">
      <w:pPr>
        <w:pStyle w:val="a3"/>
        <w:numPr>
          <w:ilvl w:val="0"/>
          <w:numId w:val="38"/>
        </w:numPr>
        <w:tabs>
          <w:tab w:val="left" w:pos="426"/>
        </w:tabs>
        <w:spacing w:after="0" w:line="240" w:lineRule="auto"/>
        <w:ind w:left="284" w:firstLine="0"/>
        <w:jc w:val="both"/>
        <w:rPr>
          <w:rFonts w:ascii="Times New Roman" w:hAnsi="Times New Roman" w:cs="Times New Roman"/>
          <w:b/>
          <w:i/>
          <w:sz w:val="24"/>
          <w:szCs w:val="24"/>
        </w:rPr>
      </w:pPr>
      <w:proofErr w:type="spellStart"/>
      <w:r w:rsidRPr="00844162">
        <w:rPr>
          <w:rFonts w:ascii="Times New Roman" w:hAnsi="Times New Roman" w:cs="Times New Roman"/>
          <w:sz w:val="24"/>
          <w:szCs w:val="24"/>
        </w:rPr>
        <w:t>профориентационная</w:t>
      </w:r>
      <w:proofErr w:type="spellEnd"/>
      <w:r w:rsidRPr="00844162">
        <w:rPr>
          <w:rFonts w:ascii="Times New Roman" w:hAnsi="Times New Roman" w:cs="Times New Roman"/>
          <w:sz w:val="24"/>
          <w:szCs w:val="24"/>
        </w:rPr>
        <w:t>.</w:t>
      </w:r>
    </w:p>
    <w:p w:rsidR="002F0158" w:rsidRPr="00844162" w:rsidRDefault="002F0158" w:rsidP="00844162">
      <w:pPr>
        <w:tabs>
          <w:tab w:val="left" w:pos="426"/>
        </w:tabs>
        <w:spacing w:after="0" w:line="240" w:lineRule="auto"/>
        <w:jc w:val="both"/>
        <w:rPr>
          <w:rFonts w:ascii="Times New Roman" w:hAnsi="Times New Roman" w:cs="Times New Roman"/>
          <w:sz w:val="24"/>
          <w:szCs w:val="24"/>
        </w:rPr>
      </w:pPr>
      <w:r w:rsidRPr="00844162">
        <w:rPr>
          <w:rFonts w:ascii="Times New Roman" w:hAnsi="Times New Roman" w:cs="Times New Roman"/>
          <w:sz w:val="24"/>
          <w:szCs w:val="24"/>
        </w:rPr>
        <w:t>Все виды деятельности направлены на решение поставленных задач.</w:t>
      </w:r>
    </w:p>
    <w:p w:rsidR="002F0158" w:rsidRPr="00844162" w:rsidRDefault="003D5726" w:rsidP="00A02B22">
      <w:pPr>
        <w:tabs>
          <w:tab w:val="left" w:pos="426"/>
        </w:tabs>
        <w:spacing w:after="0" w:line="240" w:lineRule="auto"/>
        <w:rPr>
          <w:rFonts w:ascii="Times New Roman" w:hAnsi="Times New Roman" w:cs="Times New Roman"/>
          <w:sz w:val="24"/>
          <w:szCs w:val="24"/>
        </w:rPr>
      </w:pPr>
      <w:r w:rsidRPr="00844162">
        <w:rPr>
          <w:rFonts w:ascii="Times New Roman" w:hAnsi="Times New Roman" w:cs="Times New Roman"/>
          <w:b/>
          <w:i/>
          <w:sz w:val="24"/>
          <w:szCs w:val="24"/>
        </w:rPr>
        <w:t>Формы занятий:</w:t>
      </w:r>
      <w:r w:rsidRPr="00844162">
        <w:rPr>
          <w:rFonts w:ascii="Times New Roman" w:hAnsi="Times New Roman" w:cs="Times New Roman"/>
          <w:sz w:val="24"/>
          <w:szCs w:val="24"/>
        </w:rPr>
        <w:t xml:space="preserve"> беседы, походы, соревнования, тренировки. </w:t>
      </w:r>
    </w:p>
    <w:p w:rsidR="00A448A5" w:rsidRPr="00844162" w:rsidRDefault="00A448A5" w:rsidP="002A0542">
      <w:pPr>
        <w:pStyle w:val="p30"/>
        <w:shd w:val="clear" w:color="auto" w:fill="FFFFFF"/>
        <w:spacing w:before="0" w:beforeAutospacing="0" w:after="0" w:afterAutospacing="0"/>
        <w:ind w:firstLine="284"/>
        <w:jc w:val="both"/>
        <w:rPr>
          <w:color w:val="000000"/>
        </w:rPr>
      </w:pPr>
      <w:r w:rsidRPr="00844162">
        <w:rPr>
          <w:color w:val="000000"/>
        </w:rPr>
        <w:t>При реализации программы используются различные педагогические технологии, методы, формы и приемы организации занятий.</w:t>
      </w:r>
    </w:p>
    <w:p w:rsidR="00A448A5" w:rsidRPr="00844162" w:rsidRDefault="00A448A5" w:rsidP="002A0542">
      <w:pPr>
        <w:tabs>
          <w:tab w:val="left" w:pos="0"/>
        </w:tabs>
        <w:spacing w:after="0" w:line="240" w:lineRule="auto"/>
        <w:ind w:firstLine="284"/>
        <w:rPr>
          <w:rFonts w:ascii="Times New Roman" w:hAnsi="Times New Roman" w:cs="Times New Roman"/>
          <w:i/>
          <w:sz w:val="24"/>
          <w:szCs w:val="24"/>
        </w:rPr>
      </w:pPr>
      <w:r w:rsidRPr="00844162">
        <w:rPr>
          <w:rFonts w:ascii="Times New Roman" w:hAnsi="Times New Roman" w:cs="Times New Roman"/>
          <w:i/>
          <w:sz w:val="24"/>
          <w:szCs w:val="24"/>
        </w:rPr>
        <w:t>Формы и методы реализации программы:</w:t>
      </w:r>
    </w:p>
    <w:p w:rsidR="00A448A5" w:rsidRPr="00844162" w:rsidRDefault="00A448A5" w:rsidP="002A0542">
      <w:pPr>
        <w:pStyle w:val="a3"/>
        <w:numPr>
          <w:ilvl w:val="0"/>
          <w:numId w:val="40"/>
        </w:numPr>
        <w:tabs>
          <w:tab w:val="left" w:pos="0"/>
        </w:tabs>
        <w:spacing w:after="0" w:line="240" w:lineRule="auto"/>
        <w:ind w:left="0" w:firstLine="284"/>
        <w:rPr>
          <w:rFonts w:ascii="Times New Roman" w:hAnsi="Times New Roman" w:cs="Times New Roman"/>
          <w:sz w:val="24"/>
          <w:szCs w:val="24"/>
        </w:rPr>
      </w:pPr>
      <w:r w:rsidRPr="00844162">
        <w:rPr>
          <w:rFonts w:ascii="Times New Roman" w:hAnsi="Times New Roman" w:cs="Times New Roman"/>
          <w:sz w:val="24"/>
          <w:szCs w:val="24"/>
        </w:rPr>
        <w:t>групповые и индивидуальные занятия;</w:t>
      </w:r>
    </w:p>
    <w:p w:rsidR="00A448A5" w:rsidRPr="00844162" w:rsidRDefault="00A448A5" w:rsidP="002A0542">
      <w:pPr>
        <w:pStyle w:val="a3"/>
        <w:numPr>
          <w:ilvl w:val="0"/>
          <w:numId w:val="40"/>
        </w:numPr>
        <w:tabs>
          <w:tab w:val="left" w:pos="0"/>
        </w:tabs>
        <w:spacing w:after="0" w:line="240" w:lineRule="auto"/>
        <w:ind w:left="0" w:firstLine="284"/>
        <w:rPr>
          <w:rFonts w:ascii="Times New Roman" w:hAnsi="Times New Roman" w:cs="Times New Roman"/>
          <w:sz w:val="24"/>
          <w:szCs w:val="24"/>
        </w:rPr>
      </w:pPr>
      <w:r w:rsidRPr="00844162">
        <w:rPr>
          <w:rFonts w:ascii="Times New Roman" w:hAnsi="Times New Roman" w:cs="Times New Roman"/>
          <w:sz w:val="24"/>
          <w:szCs w:val="24"/>
        </w:rPr>
        <w:t>речевые методы: лекция, беседа;</w:t>
      </w:r>
    </w:p>
    <w:p w:rsidR="00A448A5" w:rsidRPr="00844162" w:rsidRDefault="00A448A5" w:rsidP="002A0542">
      <w:pPr>
        <w:pStyle w:val="a3"/>
        <w:numPr>
          <w:ilvl w:val="0"/>
          <w:numId w:val="40"/>
        </w:numPr>
        <w:tabs>
          <w:tab w:val="left" w:pos="0"/>
        </w:tabs>
        <w:spacing w:after="0" w:line="240" w:lineRule="auto"/>
        <w:ind w:left="0" w:firstLine="284"/>
        <w:rPr>
          <w:rFonts w:ascii="Times New Roman" w:hAnsi="Times New Roman" w:cs="Times New Roman"/>
          <w:sz w:val="24"/>
          <w:szCs w:val="24"/>
        </w:rPr>
      </w:pPr>
      <w:r w:rsidRPr="00844162">
        <w:rPr>
          <w:rFonts w:ascii="Times New Roman" w:hAnsi="Times New Roman" w:cs="Times New Roman"/>
          <w:sz w:val="24"/>
          <w:szCs w:val="24"/>
        </w:rPr>
        <w:t>практические методы: тренировка, самостоятельная работа;</w:t>
      </w:r>
    </w:p>
    <w:p w:rsidR="00A448A5" w:rsidRPr="00844162" w:rsidRDefault="00A448A5" w:rsidP="002A0542">
      <w:pPr>
        <w:pStyle w:val="a3"/>
        <w:numPr>
          <w:ilvl w:val="0"/>
          <w:numId w:val="40"/>
        </w:numPr>
        <w:tabs>
          <w:tab w:val="left" w:pos="0"/>
        </w:tabs>
        <w:spacing w:after="0" w:line="240" w:lineRule="auto"/>
        <w:ind w:left="0" w:firstLine="284"/>
        <w:rPr>
          <w:rFonts w:ascii="Times New Roman" w:hAnsi="Times New Roman" w:cs="Times New Roman"/>
          <w:sz w:val="24"/>
          <w:szCs w:val="24"/>
        </w:rPr>
      </w:pPr>
      <w:r w:rsidRPr="00844162">
        <w:rPr>
          <w:rFonts w:ascii="Times New Roman" w:hAnsi="Times New Roman" w:cs="Times New Roman"/>
          <w:sz w:val="24"/>
          <w:szCs w:val="24"/>
        </w:rPr>
        <w:t>контрольные методы: тестирование, зачет, опрос;</w:t>
      </w:r>
    </w:p>
    <w:p w:rsidR="00A448A5" w:rsidRPr="00844162" w:rsidRDefault="00A448A5" w:rsidP="0051746F">
      <w:pPr>
        <w:pStyle w:val="a3"/>
        <w:tabs>
          <w:tab w:val="left" w:pos="0"/>
        </w:tabs>
        <w:spacing w:after="0" w:line="240" w:lineRule="auto"/>
        <w:ind w:left="284"/>
        <w:rPr>
          <w:rFonts w:ascii="Times New Roman" w:hAnsi="Times New Roman" w:cs="Times New Roman"/>
          <w:sz w:val="24"/>
          <w:szCs w:val="24"/>
        </w:rPr>
      </w:pPr>
    </w:p>
    <w:p w:rsidR="00A448A5" w:rsidRPr="00844162" w:rsidRDefault="00A448A5" w:rsidP="002A0542">
      <w:pPr>
        <w:tabs>
          <w:tab w:val="left" w:pos="0"/>
        </w:tabs>
        <w:spacing w:after="0" w:line="240" w:lineRule="auto"/>
        <w:ind w:firstLine="284"/>
        <w:rPr>
          <w:rFonts w:ascii="Times New Roman" w:hAnsi="Times New Roman" w:cs="Times New Roman"/>
          <w:i/>
          <w:sz w:val="24"/>
          <w:szCs w:val="24"/>
        </w:rPr>
      </w:pPr>
      <w:r w:rsidRPr="00844162">
        <w:rPr>
          <w:rFonts w:ascii="Times New Roman" w:hAnsi="Times New Roman" w:cs="Times New Roman"/>
          <w:i/>
          <w:sz w:val="24"/>
          <w:szCs w:val="24"/>
        </w:rPr>
        <w:t>Образовательные технологии:</w:t>
      </w:r>
    </w:p>
    <w:p w:rsidR="00A448A5" w:rsidRPr="00844162" w:rsidRDefault="00A448A5" w:rsidP="002A0542">
      <w:pPr>
        <w:pStyle w:val="a3"/>
        <w:numPr>
          <w:ilvl w:val="0"/>
          <w:numId w:val="44"/>
        </w:numPr>
        <w:tabs>
          <w:tab w:val="left" w:pos="0"/>
        </w:tabs>
        <w:spacing w:after="0" w:line="240" w:lineRule="auto"/>
        <w:ind w:left="0" w:firstLine="284"/>
        <w:rPr>
          <w:rFonts w:ascii="Times New Roman" w:hAnsi="Times New Roman" w:cs="Times New Roman"/>
          <w:i/>
          <w:sz w:val="24"/>
          <w:szCs w:val="24"/>
        </w:rPr>
      </w:pPr>
      <w:r w:rsidRPr="00844162">
        <w:rPr>
          <w:rFonts w:ascii="Times New Roman" w:hAnsi="Times New Roman" w:cs="Times New Roman"/>
          <w:sz w:val="24"/>
          <w:szCs w:val="24"/>
        </w:rPr>
        <w:t>моделирующая (игровая);</w:t>
      </w:r>
    </w:p>
    <w:p w:rsidR="00A448A5" w:rsidRPr="00844162" w:rsidRDefault="00A448A5" w:rsidP="002A0542">
      <w:pPr>
        <w:pStyle w:val="a3"/>
        <w:numPr>
          <w:ilvl w:val="0"/>
          <w:numId w:val="44"/>
        </w:numPr>
        <w:tabs>
          <w:tab w:val="left" w:pos="0"/>
        </w:tabs>
        <w:spacing w:after="0" w:line="240" w:lineRule="auto"/>
        <w:ind w:left="0" w:firstLine="284"/>
        <w:rPr>
          <w:rFonts w:ascii="Times New Roman" w:hAnsi="Times New Roman" w:cs="Times New Roman"/>
          <w:i/>
          <w:sz w:val="24"/>
          <w:szCs w:val="24"/>
        </w:rPr>
      </w:pPr>
      <w:r w:rsidRPr="00844162">
        <w:rPr>
          <w:rFonts w:ascii="Times New Roman" w:hAnsi="Times New Roman" w:cs="Times New Roman"/>
          <w:sz w:val="24"/>
          <w:szCs w:val="24"/>
        </w:rPr>
        <w:t>проблемного обучения;</w:t>
      </w:r>
    </w:p>
    <w:p w:rsidR="00A448A5" w:rsidRPr="00844162" w:rsidRDefault="00A448A5" w:rsidP="002A0542">
      <w:pPr>
        <w:pStyle w:val="a3"/>
        <w:numPr>
          <w:ilvl w:val="0"/>
          <w:numId w:val="44"/>
        </w:numPr>
        <w:tabs>
          <w:tab w:val="left" w:pos="0"/>
        </w:tabs>
        <w:spacing w:after="0" w:line="240" w:lineRule="auto"/>
        <w:ind w:left="0" w:firstLine="284"/>
        <w:rPr>
          <w:rFonts w:ascii="Times New Roman" w:hAnsi="Times New Roman" w:cs="Times New Roman"/>
          <w:i/>
          <w:sz w:val="24"/>
          <w:szCs w:val="24"/>
        </w:rPr>
      </w:pPr>
      <w:r w:rsidRPr="00844162">
        <w:rPr>
          <w:rFonts w:ascii="Times New Roman" w:hAnsi="Times New Roman" w:cs="Times New Roman"/>
          <w:sz w:val="24"/>
          <w:szCs w:val="24"/>
        </w:rPr>
        <w:t>коммуникативная;</w:t>
      </w:r>
    </w:p>
    <w:p w:rsidR="00A448A5" w:rsidRPr="00844162" w:rsidRDefault="00A448A5" w:rsidP="002A0542">
      <w:pPr>
        <w:pStyle w:val="a3"/>
        <w:numPr>
          <w:ilvl w:val="0"/>
          <w:numId w:val="44"/>
        </w:numPr>
        <w:tabs>
          <w:tab w:val="left" w:pos="0"/>
        </w:tabs>
        <w:spacing w:after="0" w:line="240" w:lineRule="auto"/>
        <w:ind w:left="0" w:firstLine="284"/>
        <w:rPr>
          <w:rFonts w:ascii="Times New Roman" w:hAnsi="Times New Roman" w:cs="Times New Roman"/>
          <w:i/>
          <w:sz w:val="24"/>
          <w:szCs w:val="24"/>
        </w:rPr>
      </w:pPr>
      <w:r w:rsidRPr="00844162">
        <w:rPr>
          <w:rFonts w:ascii="Times New Roman" w:hAnsi="Times New Roman" w:cs="Times New Roman"/>
          <w:sz w:val="24"/>
          <w:szCs w:val="24"/>
        </w:rPr>
        <w:t>интерактивного обучения;</w:t>
      </w:r>
    </w:p>
    <w:p w:rsidR="00A448A5" w:rsidRPr="00844162" w:rsidRDefault="00A448A5" w:rsidP="002A0542">
      <w:pPr>
        <w:pStyle w:val="a3"/>
        <w:numPr>
          <w:ilvl w:val="0"/>
          <w:numId w:val="44"/>
        </w:numPr>
        <w:tabs>
          <w:tab w:val="left" w:pos="0"/>
        </w:tabs>
        <w:spacing w:after="0" w:line="240" w:lineRule="auto"/>
        <w:ind w:left="0" w:firstLine="284"/>
        <w:rPr>
          <w:rFonts w:ascii="Times New Roman" w:hAnsi="Times New Roman" w:cs="Times New Roman"/>
          <w:i/>
          <w:sz w:val="24"/>
          <w:szCs w:val="24"/>
        </w:rPr>
      </w:pPr>
      <w:r w:rsidRPr="00844162">
        <w:rPr>
          <w:rFonts w:ascii="Times New Roman" w:hAnsi="Times New Roman" w:cs="Times New Roman"/>
          <w:sz w:val="24"/>
          <w:szCs w:val="24"/>
        </w:rPr>
        <w:t>ситуативного обучения;</w:t>
      </w:r>
    </w:p>
    <w:p w:rsidR="00A448A5" w:rsidRPr="0051746F" w:rsidRDefault="00A448A5" w:rsidP="0051746F">
      <w:pPr>
        <w:tabs>
          <w:tab w:val="left" w:pos="0"/>
        </w:tabs>
        <w:spacing w:after="0" w:line="240" w:lineRule="auto"/>
        <w:rPr>
          <w:rFonts w:ascii="Times New Roman" w:hAnsi="Times New Roman" w:cs="Times New Roman"/>
          <w:i/>
          <w:sz w:val="24"/>
          <w:szCs w:val="24"/>
        </w:rPr>
      </w:pPr>
    </w:p>
    <w:p w:rsidR="00A448A5" w:rsidRPr="00844162" w:rsidRDefault="00A448A5" w:rsidP="0051746F">
      <w:pPr>
        <w:pStyle w:val="a3"/>
        <w:tabs>
          <w:tab w:val="left" w:pos="0"/>
        </w:tabs>
        <w:spacing w:after="0" w:line="240" w:lineRule="auto"/>
        <w:ind w:left="284"/>
        <w:rPr>
          <w:rFonts w:ascii="Times New Roman" w:hAnsi="Times New Roman" w:cs="Times New Roman"/>
          <w:i/>
          <w:sz w:val="24"/>
          <w:szCs w:val="24"/>
        </w:rPr>
      </w:pPr>
    </w:p>
    <w:p w:rsidR="00A448A5" w:rsidRPr="00844162" w:rsidRDefault="00A448A5" w:rsidP="00A02B22">
      <w:pPr>
        <w:pStyle w:val="p30"/>
        <w:shd w:val="clear" w:color="auto" w:fill="FFFFFF"/>
        <w:spacing w:before="0" w:beforeAutospacing="0" w:after="0" w:afterAutospacing="0"/>
        <w:jc w:val="both"/>
        <w:rPr>
          <w:color w:val="000000"/>
        </w:rPr>
      </w:pPr>
      <w:r w:rsidRPr="00844162">
        <w:rPr>
          <w:color w:val="000000"/>
        </w:rPr>
        <w:t>В том числе:</w:t>
      </w:r>
    </w:p>
    <w:p w:rsidR="00A448A5" w:rsidRPr="00844162" w:rsidRDefault="00A448A5" w:rsidP="00A02B22">
      <w:pPr>
        <w:pStyle w:val="p45"/>
        <w:shd w:val="clear" w:color="auto" w:fill="FFFFFF"/>
        <w:spacing w:before="0" w:beforeAutospacing="0" w:after="0" w:afterAutospacing="0"/>
        <w:jc w:val="both"/>
        <w:rPr>
          <w:color w:val="000000"/>
        </w:rPr>
      </w:pPr>
      <w:r w:rsidRPr="00844162">
        <w:rPr>
          <w:rStyle w:val="s8"/>
          <w:i/>
          <w:iCs/>
          <w:color w:val="000000"/>
        </w:rPr>
        <w:t>социально- педагогические технологии.</w:t>
      </w:r>
    </w:p>
    <w:p w:rsidR="00A448A5" w:rsidRPr="00844162" w:rsidRDefault="00A448A5" w:rsidP="00A02B22">
      <w:pPr>
        <w:pStyle w:val="p45"/>
        <w:shd w:val="clear" w:color="auto" w:fill="FFFFFF"/>
        <w:spacing w:before="0" w:beforeAutospacing="0" w:after="0" w:afterAutospacing="0"/>
        <w:jc w:val="both"/>
        <w:rPr>
          <w:color w:val="000000"/>
        </w:rPr>
      </w:pPr>
      <w:r w:rsidRPr="00844162">
        <w:rPr>
          <w:color w:val="000000"/>
        </w:rPr>
        <w:t>1.Опора на положительные качества личности/создание «ситуации успеха»/.</w:t>
      </w:r>
    </w:p>
    <w:p w:rsidR="00A448A5" w:rsidRPr="00844162" w:rsidRDefault="00A448A5" w:rsidP="00A02B22">
      <w:pPr>
        <w:pStyle w:val="p45"/>
        <w:shd w:val="clear" w:color="auto" w:fill="FFFFFF"/>
        <w:spacing w:before="0" w:beforeAutospacing="0" w:after="0" w:afterAutospacing="0"/>
        <w:jc w:val="both"/>
        <w:rPr>
          <w:color w:val="000000"/>
        </w:rPr>
      </w:pPr>
      <w:r w:rsidRPr="00844162">
        <w:rPr>
          <w:color w:val="000000"/>
        </w:rPr>
        <w:t>2.Формирование будущих жизненных устремлений/профориентация/.</w:t>
      </w:r>
    </w:p>
    <w:p w:rsidR="00A448A5" w:rsidRPr="00844162" w:rsidRDefault="00A448A5" w:rsidP="00A02B22">
      <w:pPr>
        <w:pStyle w:val="p45"/>
        <w:shd w:val="clear" w:color="auto" w:fill="FFFFFF"/>
        <w:spacing w:before="0" w:beforeAutospacing="0" w:after="0" w:afterAutospacing="0"/>
        <w:jc w:val="both"/>
        <w:rPr>
          <w:color w:val="000000"/>
        </w:rPr>
      </w:pPr>
      <w:r w:rsidRPr="00844162">
        <w:rPr>
          <w:color w:val="000000"/>
        </w:rPr>
        <w:t>3.Включение в значимую общественно-полезную деятельность.</w:t>
      </w:r>
    </w:p>
    <w:p w:rsidR="00A448A5" w:rsidRPr="00844162" w:rsidRDefault="00A448A5" w:rsidP="00A02B22">
      <w:pPr>
        <w:pStyle w:val="p45"/>
        <w:shd w:val="clear" w:color="auto" w:fill="FFFFFF"/>
        <w:spacing w:before="0" w:beforeAutospacing="0" w:after="0" w:afterAutospacing="0"/>
        <w:jc w:val="both"/>
        <w:rPr>
          <w:color w:val="000000"/>
        </w:rPr>
      </w:pPr>
      <w:r w:rsidRPr="00844162">
        <w:rPr>
          <w:color w:val="000000"/>
        </w:rPr>
        <w:t>4.Доверительность и уважение во взаимоотношениях педагога с подростками/терпение и выдержка, сотрудничество, партнерские отношения/</w:t>
      </w:r>
      <w:r w:rsidR="0051746F">
        <w:rPr>
          <w:color w:val="000000"/>
        </w:rPr>
        <w:t>.</w:t>
      </w:r>
    </w:p>
    <w:p w:rsidR="00A448A5" w:rsidRPr="00844162" w:rsidRDefault="00A448A5" w:rsidP="00A02B22">
      <w:pPr>
        <w:pStyle w:val="p30"/>
        <w:shd w:val="clear" w:color="auto" w:fill="FFFFFF"/>
        <w:spacing w:before="0" w:beforeAutospacing="0" w:after="0" w:afterAutospacing="0"/>
        <w:jc w:val="both"/>
        <w:rPr>
          <w:color w:val="000000"/>
        </w:rPr>
      </w:pPr>
      <w:r w:rsidRPr="00844162">
        <w:rPr>
          <w:color w:val="000000"/>
        </w:rPr>
        <w:t xml:space="preserve">Итогом </w:t>
      </w:r>
      <w:proofErr w:type="gramStart"/>
      <w:r w:rsidRPr="00844162">
        <w:rPr>
          <w:color w:val="000000"/>
        </w:rPr>
        <w:t>обучения детей по программе</w:t>
      </w:r>
      <w:proofErr w:type="gramEnd"/>
      <w:r w:rsidRPr="00844162">
        <w:rPr>
          <w:color w:val="000000"/>
        </w:rPr>
        <w:t xml:space="preserve"> является участие в соревнованиях, походах.</w:t>
      </w:r>
    </w:p>
    <w:p w:rsidR="00A448A5" w:rsidRPr="00844162" w:rsidRDefault="00A448A5" w:rsidP="00A02B22">
      <w:pPr>
        <w:pStyle w:val="p30"/>
        <w:shd w:val="clear" w:color="auto" w:fill="FFFFFF"/>
        <w:spacing w:before="0" w:beforeAutospacing="0" w:after="0" w:afterAutospacing="0"/>
        <w:jc w:val="both"/>
        <w:rPr>
          <w:color w:val="000000"/>
        </w:rPr>
      </w:pPr>
      <w:r w:rsidRPr="00844162">
        <w:rPr>
          <w:color w:val="000000"/>
        </w:rPr>
        <w:t>Все коллективные творческие дела проводятся по методике организации коллективных творческих дел с созданием благоприятной психологической и комфортной обстановки для детей и взрослых.</w:t>
      </w:r>
    </w:p>
    <w:p w:rsidR="00A02B22" w:rsidRPr="00844162" w:rsidRDefault="00A02B22" w:rsidP="00A02B22">
      <w:pPr>
        <w:spacing w:after="0" w:line="240" w:lineRule="auto"/>
        <w:jc w:val="center"/>
        <w:rPr>
          <w:rFonts w:ascii="Times New Roman" w:eastAsia="Times New Roman" w:hAnsi="Times New Roman" w:cs="Times New Roman"/>
          <w:b/>
          <w:sz w:val="24"/>
          <w:szCs w:val="24"/>
        </w:rPr>
      </w:pPr>
      <w:r w:rsidRPr="00844162">
        <w:rPr>
          <w:rFonts w:ascii="Times New Roman" w:eastAsia="Times New Roman" w:hAnsi="Times New Roman" w:cs="Times New Roman"/>
          <w:b/>
          <w:sz w:val="24"/>
          <w:szCs w:val="24"/>
        </w:rPr>
        <w:t>Список литературы.</w:t>
      </w:r>
    </w:p>
    <w:p w:rsidR="00A02B22" w:rsidRPr="00844162" w:rsidRDefault="00A02B22" w:rsidP="00A02B22">
      <w:pPr>
        <w:spacing w:after="0" w:line="240" w:lineRule="auto"/>
        <w:jc w:val="both"/>
        <w:rPr>
          <w:rFonts w:ascii="Times New Roman" w:eastAsia="Times New Roman" w:hAnsi="Times New Roman" w:cs="Times New Roman"/>
          <w:b/>
          <w:sz w:val="24"/>
          <w:szCs w:val="24"/>
        </w:rPr>
      </w:pPr>
    </w:p>
    <w:p w:rsidR="00A02B22" w:rsidRPr="00844162" w:rsidRDefault="00A02B22" w:rsidP="00A02B22">
      <w:pPr>
        <w:spacing w:after="0" w:line="240" w:lineRule="auto"/>
        <w:jc w:val="both"/>
        <w:rPr>
          <w:rFonts w:ascii="Times New Roman" w:eastAsia="Times New Roman" w:hAnsi="Times New Roman" w:cs="Times New Roman"/>
          <w:b/>
          <w:sz w:val="24"/>
          <w:szCs w:val="24"/>
        </w:rPr>
      </w:pPr>
    </w:p>
    <w:p w:rsidR="00A02B22" w:rsidRPr="00844162" w:rsidRDefault="00A02B22" w:rsidP="00844162">
      <w:pPr>
        <w:numPr>
          <w:ilvl w:val="0"/>
          <w:numId w:val="47"/>
        </w:numPr>
        <w:tabs>
          <w:tab w:val="left" w:pos="284"/>
        </w:tabs>
        <w:spacing w:after="0" w:line="240" w:lineRule="auto"/>
        <w:ind w:left="0" w:firstLine="0"/>
        <w:jc w:val="both"/>
        <w:rPr>
          <w:rFonts w:ascii="Times New Roman" w:eastAsia="Times New Roman" w:hAnsi="Times New Roman" w:cs="Times New Roman"/>
          <w:sz w:val="24"/>
          <w:szCs w:val="24"/>
        </w:rPr>
      </w:pPr>
      <w:r w:rsidRPr="00844162">
        <w:rPr>
          <w:rFonts w:ascii="Times New Roman" w:eastAsia="Times New Roman" w:hAnsi="Times New Roman" w:cs="Times New Roman"/>
          <w:sz w:val="24"/>
          <w:szCs w:val="24"/>
        </w:rPr>
        <w:t>Смирнов А.Т., Хренников Б.О. Основы безопасности жизнедеятельности. 8 класс: Учебник. М. Просвещение, 2014 г.-240 ст.</w:t>
      </w:r>
    </w:p>
    <w:p w:rsidR="00A02B22" w:rsidRPr="00844162" w:rsidRDefault="00A02B22" w:rsidP="00844162">
      <w:pPr>
        <w:numPr>
          <w:ilvl w:val="0"/>
          <w:numId w:val="47"/>
        </w:numPr>
        <w:tabs>
          <w:tab w:val="left" w:pos="284"/>
        </w:tabs>
        <w:spacing w:after="0" w:line="240" w:lineRule="auto"/>
        <w:ind w:left="0" w:firstLine="0"/>
        <w:jc w:val="both"/>
        <w:rPr>
          <w:rFonts w:ascii="Times New Roman" w:eastAsia="Times New Roman" w:hAnsi="Times New Roman" w:cs="Times New Roman"/>
          <w:sz w:val="24"/>
          <w:szCs w:val="24"/>
        </w:rPr>
      </w:pPr>
      <w:r w:rsidRPr="00844162">
        <w:rPr>
          <w:rFonts w:ascii="Times New Roman" w:eastAsia="Times New Roman" w:hAnsi="Times New Roman" w:cs="Times New Roman"/>
          <w:sz w:val="24"/>
          <w:szCs w:val="24"/>
        </w:rPr>
        <w:t>Смирнов А.Т., Хренников Б.О. Основы безопасности жизнедеятельности. 10 класс: Учебник. М. Просвещение, 2013 г.</w:t>
      </w:r>
    </w:p>
    <w:p w:rsidR="00A02B22" w:rsidRPr="00844162" w:rsidRDefault="00A02B22" w:rsidP="00844162">
      <w:pPr>
        <w:numPr>
          <w:ilvl w:val="0"/>
          <w:numId w:val="47"/>
        </w:numPr>
        <w:tabs>
          <w:tab w:val="left" w:pos="284"/>
        </w:tabs>
        <w:spacing w:after="0" w:line="240" w:lineRule="auto"/>
        <w:ind w:left="0" w:firstLine="0"/>
        <w:jc w:val="both"/>
        <w:rPr>
          <w:rFonts w:ascii="Times New Roman" w:eastAsia="Times New Roman" w:hAnsi="Times New Roman" w:cs="Times New Roman"/>
          <w:sz w:val="24"/>
          <w:szCs w:val="24"/>
        </w:rPr>
      </w:pPr>
      <w:r w:rsidRPr="00844162">
        <w:rPr>
          <w:rFonts w:ascii="Times New Roman" w:eastAsia="Times New Roman" w:hAnsi="Times New Roman" w:cs="Times New Roman"/>
          <w:sz w:val="24"/>
          <w:szCs w:val="24"/>
        </w:rPr>
        <w:t>Смирнов А.Т., Хренников Б.О. Основы безопасности жизнедеятельности. 11 класс: Учебник. М. Просвещение, 2013 г.</w:t>
      </w:r>
    </w:p>
    <w:p w:rsidR="00B52493" w:rsidRDefault="00B52493"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51746F">
      <w:pPr>
        <w:shd w:val="clear" w:color="auto" w:fill="FFFFFF"/>
        <w:spacing w:after="0" w:line="240" w:lineRule="auto"/>
        <w:ind w:left="709"/>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ED5F39" w:rsidRDefault="00ED5F39"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p>
    <w:p w:rsidR="002F70B4" w:rsidRPr="002F70B4" w:rsidRDefault="002F70B4" w:rsidP="002F70B4">
      <w:pPr>
        <w:shd w:val="clear" w:color="auto" w:fill="FFFFFF"/>
        <w:spacing w:after="0" w:line="240" w:lineRule="auto"/>
        <w:ind w:left="709"/>
        <w:jc w:val="right"/>
        <w:rPr>
          <w:rFonts w:ascii="Times New Roman" w:eastAsia="Times New Roman" w:hAnsi="Times New Roman" w:cs="Times New Roman"/>
          <w:color w:val="000000"/>
          <w:sz w:val="24"/>
          <w:szCs w:val="20"/>
        </w:rPr>
      </w:pPr>
      <w:bookmarkStart w:id="0" w:name="_GoBack"/>
      <w:bookmarkEnd w:id="0"/>
      <w:r w:rsidRPr="002F70B4">
        <w:rPr>
          <w:rFonts w:ascii="Times New Roman" w:eastAsia="Times New Roman" w:hAnsi="Times New Roman" w:cs="Times New Roman"/>
          <w:color w:val="000000"/>
          <w:sz w:val="24"/>
          <w:szCs w:val="20"/>
        </w:rPr>
        <w:t>Приложение1</w:t>
      </w:r>
    </w:p>
    <w:p w:rsidR="00B52493" w:rsidRDefault="00B52493" w:rsidP="002F70B4">
      <w:pPr>
        <w:shd w:val="clear" w:color="auto" w:fill="FFFFFF"/>
        <w:spacing w:after="0" w:line="240" w:lineRule="auto"/>
        <w:ind w:firstLine="567"/>
        <w:jc w:val="center"/>
        <w:rPr>
          <w:rFonts w:ascii="Times New Roman" w:eastAsia="Times New Roman" w:hAnsi="Times New Roman" w:cs="Times New Roman"/>
          <w:bCs/>
          <w:color w:val="000000"/>
          <w:sz w:val="24"/>
          <w:szCs w:val="24"/>
        </w:rPr>
      </w:pPr>
    </w:p>
    <w:p w:rsidR="002F70B4" w:rsidRPr="00B52493" w:rsidRDefault="002F70B4" w:rsidP="002F70B4">
      <w:pPr>
        <w:shd w:val="clear" w:color="auto" w:fill="FFFFFF"/>
        <w:spacing w:after="0" w:line="240" w:lineRule="auto"/>
        <w:ind w:firstLine="567"/>
        <w:jc w:val="center"/>
        <w:rPr>
          <w:rFonts w:ascii="Times New Roman" w:eastAsia="Times New Roman" w:hAnsi="Times New Roman" w:cs="Times New Roman"/>
          <w:b/>
          <w:bCs/>
          <w:color w:val="000000"/>
          <w:sz w:val="28"/>
          <w:szCs w:val="24"/>
        </w:rPr>
      </w:pPr>
      <w:r w:rsidRPr="00B52493">
        <w:rPr>
          <w:rFonts w:ascii="Times New Roman" w:eastAsia="Times New Roman" w:hAnsi="Times New Roman" w:cs="Times New Roman"/>
          <w:b/>
          <w:bCs/>
          <w:color w:val="000000"/>
          <w:sz w:val="28"/>
          <w:szCs w:val="24"/>
        </w:rPr>
        <w:t xml:space="preserve">Тест </w:t>
      </w:r>
    </w:p>
    <w:p w:rsidR="002F70B4" w:rsidRPr="002F70B4" w:rsidRDefault="002F70B4" w:rsidP="002F70B4">
      <w:pPr>
        <w:shd w:val="clear" w:color="auto" w:fill="FFFFFF"/>
        <w:spacing w:after="0" w:line="240" w:lineRule="auto"/>
        <w:ind w:firstLine="567"/>
        <w:jc w:val="center"/>
        <w:rPr>
          <w:rFonts w:ascii="Times New Roman" w:eastAsia="Times New Roman" w:hAnsi="Times New Roman" w:cs="Times New Roman"/>
          <w:color w:val="000000"/>
          <w:sz w:val="24"/>
          <w:szCs w:val="24"/>
        </w:rPr>
      </w:pPr>
    </w:p>
    <w:p w:rsidR="00B52493" w:rsidRDefault="00B52493" w:rsidP="002F70B4">
      <w:pPr>
        <w:shd w:val="clear" w:color="auto" w:fill="FFFFFF"/>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2F70B4" w:rsidRPr="00B52493">
        <w:rPr>
          <w:rFonts w:ascii="Times New Roman" w:eastAsia="Times New Roman" w:hAnsi="Times New Roman" w:cs="Times New Roman"/>
          <w:b/>
          <w:bCs/>
          <w:color w:val="000000"/>
          <w:sz w:val="24"/>
          <w:szCs w:val="24"/>
        </w:rPr>
        <w:t>Опасное техногенное происшествие, создающее на определённой территории угрозу жизни и здоровью людей и приводящее к разрушению зданий, сооружений, оборудования и транспортных средств, а также к нанесению ущерба окружающей природной среде называется:</w:t>
      </w:r>
      <w:r w:rsidR="002F70B4" w:rsidRPr="002F70B4">
        <w:rPr>
          <w:rFonts w:ascii="Times New Roman" w:eastAsia="Times New Roman" w:hAnsi="Times New Roman" w:cs="Times New Roman"/>
          <w:bCs/>
          <w:color w:val="000000"/>
          <w:sz w:val="24"/>
          <w:szCs w:val="24"/>
        </w:rPr>
        <w:t> </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а) аварией, б) чрезвычайной ситуацией, в) катастрофой.</w:t>
      </w:r>
    </w:p>
    <w:p w:rsidR="00B52493" w:rsidRPr="00B52493" w:rsidRDefault="002F70B4" w:rsidP="002F70B4">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B52493">
        <w:rPr>
          <w:rFonts w:ascii="Times New Roman" w:eastAsia="Times New Roman" w:hAnsi="Times New Roman" w:cs="Times New Roman"/>
          <w:b/>
          <w:bCs/>
          <w:color w:val="000000"/>
          <w:sz w:val="24"/>
          <w:szCs w:val="24"/>
        </w:rPr>
        <w:t>2. По масштабу распространения ЧС техногенного характера могут быть:</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bCs/>
          <w:color w:val="000000"/>
          <w:sz w:val="24"/>
          <w:szCs w:val="24"/>
        </w:rPr>
        <w:lastRenderedPageBreak/>
        <w:t> </w:t>
      </w:r>
      <w:r w:rsidRPr="002F70B4">
        <w:rPr>
          <w:rFonts w:ascii="Times New Roman" w:eastAsia="Times New Roman" w:hAnsi="Times New Roman" w:cs="Times New Roman"/>
          <w:color w:val="000000"/>
          <w:sz w:val="24"/>
          <w:szCs w:val="24"/>
        </w:rPr>
        <w:t>а) локальными, б) гидродинамическими, в) транспортными.</w:t>
      </w:r>
    </w:p>
    <w:p w:rsidR="00B52493" w:rsidRPr="00B52493" w:rsidRDefault="002F70B4" w:rsidP="002F70B4">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B52493">
        <w:rPr>
          <w:rFonts w:ascii="Times New Roman" w:eastAsia="Times New Roman" w:hAnsi="Times New Roman" w:cs="Times New Roman"/>
          <w:b/>
          <w:bCs/>
          <w:color w:val="000000"/>
          <w:sz w:val="24"/>
          <w:szCs w:val="24"/>
        </w:rPr>
        <w:t>3. К региональным ЧС техногенного характера относят:</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не выходящие за пределы производственного объекта, б) охватывающие территорию 2-3 субъектов Российской Федерации, в) не выходящие за пределы субъекта Российской Федерации.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4. Аварии на магистральных нефтепроводах можно отнести:</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к непроизводственным авариям, б) к транспортным авариям, в) к авариям на коммунальных системах жизнеобеспечения.</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5. Аварии с выбросом биологически опасных веществ могут вызвать:</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массовые отравления людей и животных, б) возникновение у людей и животных лучевой болезни, в) массовые инфекционные заболевания людей и животных.</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6. Гидродинамические аварии часто возникают при разрушении</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атомных электростанций, б) теплоэлектростанций, в) плотин гидроэлектростанций.</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bCs/>
          <w:color w:val="000000"/>
          <w:sz w:val="24"/>
          <w:szCs w:val="24"/>
        </w:rPr>
        <w:t>7</w:t>
      </w:r>
      <w:r w:rsidRPr="00B52493">
        <w:rPr>
          <w:rFonts w:ascii="Times New Roman" w:eastAsia="Times New Roman" w:hAnsi="Times New Roman" w:cs="Times New Roman"/>
          <w:b/>
          <w:bCs/>
          <w:color w:val="000000"/>
          <w:sz w:val="24"/>
          <w:szCs w:val="24"/>
        </w:rPr>
        <w:t xml:space="preserve">. Всякая реакция окисления, при которой выделяется тепло и </w:t>
      </w:r>
      <w:proofErr w:type="gramStart"/>
      <w:r w:rsidRPr="00B52493">
        <w:rPr>
          <w:rFonts w:ascii="Times New Roman" w:eastAsia="Times New Roman" w:hAnsi="Times New Roman" w:cs="Times New Roman"/>
          <w:b/>
          <w:bCs/>
          <w:color w:val="000000"/>
          <w:sz w:val="24"/>
          <w:szCs w:val="24"/>
        </w:rPr>
        <w:t>наблюдается свечение горящих веществ называется</w:t>
      </w:r>
      <w:proofErr w:type="gramEnd"/>
      <w:r w:rsidRPr="00B52493">
        <w:rPr>
          <w:rFonts w:ascii="Times New Roman" w:eastAsia="Times New Roman" w:hAnsi="Times New Roman" w:cs="Times New Roman"/>
          <w:b/>
          <w:bCs/>
          <w:color w:val="000000"/>
          <w:sz w:val="24"/>
          <w:szCs w:val="24"/>
        </w:rPr>
        <w:t>:</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горением, б) пожаром, в) воспламенением.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bCs/>
          <w:color w:val="000000"/>
          <w:sz w:val="24"/>
          <w:szCs w:val="24"/>
        </w:rPr>
        <w:t xml:space="preserve">8. </w:t>
      </w:r>
      <w:r w:rsidRPr="00B52493">
        <w:rPr>
          <w:rFonts w:ascii="Times New Roman" w:eastAsia="Times New Roman" w:hAnsi="Times New Roman" w:cs="Times New Roman"/>
          <w:b/>
          <w:bCs/>
          <w:color w:val="000000"/>
          <w:sz w:val="24"/>
          <w:szCs w:val="24"/>
        </w:rPr>
        <w:t xml:space="preserve">Горение, при котором из-за недостатка окислителя </w:t>
      </w:r>
      <w:proofErr w:type="gramStart"/>
      <w:r w:rsidRPr="00B52493">
        <w:rPr>
          <w:rFonts w:ascii="Times New Roman" w:eastAsia="Times New Roman" w:hAnsi="Times New Roman" w:cs="Times New Roman"/>
          <w:b/>
          <w:bCs/>
          <w:color w:val="000000"/>
          <w:sz w:val="24"/>
          <w:szCs w:val="24"/>
        </w:rPr>
        <w:t>происходит неполное окисление продуктов разложения веществ называется</w:t>
      </w:r>
      <w:proofErr w:type="gramEnd"/>
      <w:r w:rsidRPr="00B52493">
        <w:rPr>
          <w:rFonts w:ascii="Times New Roman" w:eastAsia="Times New Roman" w:hAnsi="Times New Roman" w:cs="Times New Roman"/>
          <w:b/>
          <w:bCs/>
          <w:color w:val="000000"/>
          <w:sz w:val="24"/>
          <w:szCs w:val="24"/>
        </w:rPr>
        <w:t>:</w:t>
      </w:r>
      <w:r w:rsidRPr="002F70B4">
        <w:rPr>
          <w:rFonts w:ascii="Times New Roman" w:eastAsia="Times New Roman" w:hAnsi="Times New Roman" w:cs="Times New Roman"/>
          <w:bCs/>
          <w:color w:val="000000"/>
          <w:sz w:val="24"/>
          <w:szCs w:val="24"/>
        </w:rPr>
        <w:t> </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а) неполным горением,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б) воспламенением, в) полным горением.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9. Одним из основных способов прекращения горения при тушении пожара является:</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охлаждение зоны горения пеной, б) химическое торможение реакции горения песком, в) изоляция зоны горения порошком.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10. Стол, изготовленный из древесностружечной плиты можно отнести к стройматериалам:</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горючим, б) негорючим, в) трудно горючим.</w:t>
      </w:r>
    </w:p>
    <w:p w:rsidR="002F70B4" w:rsidRPr="002F70B4" w:rsidRDefault="002F70B4" w:rsidP="002F70B4">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11. Гидродинамическая авария – это</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весенне-летнее наводнение; б) разрушение плотины с образованием прорана</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в) происшествие, связанное с выходом из строя гидротехнического сооружения или его частей и последующим неуправляемым движением больших масс воды.</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12. Искусственное водоподпорное сооружение или естественное препятствие на пути водотока, создающее разницу уровней воды по руслу реки называется:</w:t>
      </w:r>
      <w:r w:rsidRPr="002F70B4">
        <w:rPr>
          <w:rFonts w:ascii="Times New Roman" w:eastAsia="Times New Roman" w:hAnsi="Times New Roman" w:cs="Times New Roman"/>
          <w:color w:val="000000"/>
          <w:sz w:val="24"/>
          <w:szCs w:val="24"/>
        </w:rPr>
        <w:t> а) дамба; б) плотина; в) перемычка; г) шлюз.</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13. Бьефом называется:</w:t>
      </w:r>
      <w:r w:rsidRPr="002F70B4">
        <w:rPr>
          <w:rFonts w:ascii="Times New Roman" w:eastAsia="Times New Roman" w:hAnsi="Times New Roman" w:cs="Times New Roman"/>
          <w:bCs/>
          <w:color w:val="000000"/>
          <w:sz w:val="24"/>
          <w:szCs w:val="24"/>
        </w:rPr>
        <w:t> </w:t>
      </w:r>
      <w:r w:rsidRPr="002F70B4">
        <w:rPr>
          <w:rFonts w:ascii="Times New Roman" w:eastAsia="Times New Roman" w:hAnsi="Times New Roman" w:cs="Times New Roman"/>
          <w:color w:val="000000"/>
          <w:sz w:val="24"/>
          <w:szCs w:val="24"/>
        </w:rPr>
        <w:t>а) участок реки между двумя соседними плотинами;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б) расстояние между соседними дамбами; в) уровень воды в реке.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14. По месту расположения ГТС бывают</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высокогорные; б) подземные;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равнинные.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15. К подземным сооружениям можно отнести:</w:t>
      </w:r>
      <w:r w:rsidRPr="002F70B4">
        <w:rPr>
          <w:rFonts w:ascii="Times New Roman" w:eastAsia="Times New Roman" w:hAnsi="Times New Roman" w:cs="Times New Roman"/>
          <w:color w:val="000000"/>
          <w:sz w:val="24"/>
          <w:szCs w:val="24"/>
        </w:rPr>
        <w:t xml:space="preserve"> а) </w:t>
      </w:r>
      <w:proofErr w:type="spellStart"/>
      <w:r w:rsidRPr="002F70B4">
        <w:rPr>
          <w:rFonts w:ascii="Times New Roman" w:eastAsia="Times New Roman" w:hAnsi="Times New Roman" w:cs="Times New Roman"/>
          <w:color w:val="000000"/>
          <w:sz w:val="24"/>
          <w:szCs w:val="24"/>
        </w:rPr>
        <w:t>рыбохозяйственные</w:t>
      </w:r>
      <w:proofErr w:type="spellEnd"/>
      <w:r w:rsidRPr="002F70B4">
        <w:rPr>
          <w:rFonts w:ascii="Times New Roman" w:eastAsia="Times New Roman" w:hAnsi="Times New Roman" w:cs="Times New Roman"/>
          <w:color w:val="000000"/>
          <w:sz w:val="24"/>
          <w:szCs w:val="24"/>
        </w:rPr>
        <w:t xml:space="preserve">; б) </w:t>
      </w:r>
      <w:proofErr w:type="gramStart"/>
      <w:r w:rsidRPr="002F70B4">
        <w:rPr>
          <w:rFonts w:ascii="Times New Roman" w:eastAsia="Times New Roman" w:hAnsi="Times New Roman" w:cs="Times New Roman"/>
          <w:color w:val="000000"/>
          <w:sz w:val="24"/>
          <w:szCs w:val="24"/>
        </w:rPr>
        <w:t>водно-энергетические</w:t>
      </w:r>
      <w:proofErr w:type="gramEnd"/>
      <w:r w:rsidRPr="002F70B4">
        <w:rPr>
          <w:rFonts w:ascii="Times New Roman" w:eastAsia="Times New Roman" w:hAnsi="Times New Roman" w:cs="Times New Roman"/>
          <w:color w:val="000000"/>
          <w:sz w:val="24"/>
          <w:szCs w:val="24"/>
        </w:rPr>
        <w:t>; в) канализационные; г) декоративные.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16. Первая в мире АЭС начала работать в России</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в 1045 году, б) в 1954 году,</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в 1961 году.</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17. Внутреннее облучение человека происходит в результате</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излучения от солнца, б) купания, в) употребления в пищу мяса.</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18. Где уровень радиации выше</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высоко в горах, б) на Крайнем Севере,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на экваторе.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19. К радиационно опасным объектам можно отнести:</w:t>
      </w:r>
      <w:r w:rsidRPr="002F70B4">
        <w:rPr>
          <w:rFonts w:ascii="Times New Roman" w:eastAsia="Times New Roman" w:hAnsi="Times New Roman" w:cs="Times New Roman"/>
          <w:color w:val="000000"/>
          <w:sz w:val="24"/>
          <w:szCs w:val="24"/>
        </w:rPr>
        <w:t> а) тепловые электростанции,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б) атомные электростанции, в) гидроэлектростанции.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20. По масштабу последствий радиационные аварии бывают</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региональные,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б) земные, в) космические.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21. Радиационное заражение как поражающий фактор действует</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на здания и сооружения, б) на людей, животных и растения, в) на продукты питания.</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22. Радиационному загрязнению подвергаются</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люди, б) продукты питания, в) рыба в море.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23. Самой опасной зоной при аварии на АЭС является</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зона аварии, б) зона ограничений, в) зона профилактических мероприятий.</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lastRenderedPageBreak/>
        <w:t>24. После аварии на АЭС люди остаются жить в зоне</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отчуждения, б) временного отселения, в) жёсткого контроля.</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25. Что для людей опаснее?</w:t>
      </w:r>
      <w:r w:rsidRPr="002F70B4">
        <w:rPr>
          <w:rFonts w:ascii="Times New Roman" w:eastAsia="Times New Roman" w:hAnsi="Times New Roman" w:cs="Times New Roman"/>
          <w:color w:val="000000"/>
          <w:sz w:val="24"/>
          <w:szCs w:val="24"/>
        </w:rPr>
        <w:t> а) флюорография, б) рентген, в) солнечные лучи.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26. Самыми распространёнными СДЯВ являются хранилища</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хлора. б) ртути.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брома.</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27. По степени опасности для человека ХОО бывают</w:t>
      </w:r>
      <w:r w:rsidRPr="002F70B4">
        <w:rPr>
          <w:rFonts w:ascii="Times New Roman" w:eastAsia="Times New Roman" w:hAnsi="Times New Roman" w:cs="Times New Roman"/>
          <w:color w:val="000000"/>
          <w:sz w:val="24"/>
          <w:szCs w:val="24"/>
        </w:rPr>
        <w:t>: а) смертельными.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б) малоопасными. в) опасными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 xml:space="preserve">28. К </w:t>
      </w:r>
      <w:proofErr w:type="spellStart"/>
      <w:r w:rsidRPr="00B52493">
        <w:rPr>
          <w:rFonts w:ascii="Times New Roman" w:eastAsia="Times New Roman" w:hAnsi="Times New Roman" w:cs="Times New Roman"/>
          <w:b/>
          <w:bCs/>
          <w:color w:val="000000"/>
          <w:sz w:val="24"/>
          <w:szCs w:val="24"/>
        </w:rPr>
        <w:t>чрезвычайноопасным</w:t>
      </w:r>
      <w:proofErr w:type="spellEnd"/>
      <w:r w:rsidRPr="00B52493">
        <w:rPr>
          <w:rFonts w:ascii="Times New Roman" w:eastAsia="Times New Roman" w:hAnsi="Times New Roman" w:cs="Times New Roman"/>
          <w:b/>
          <w:bCs/>
          <w:color w:val="000000"/>
          <w:sz w:val="24"/>
          <w:szCs w:val="24"/>
        </w:rPr>
        <w:t xml:space="preserve"> СДЯВ относят</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ртуть. б) серную кислоту. в) аммиак.</w:t>
      </w:r>
    </w:p>
    <w:p w:rsidR="002F70B4" w:rsidRPr="00B52493" w:rsidRDefault="002F70B4" w:rsidP="002F70B4">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B52493">
        <w:rPr>
          <w:rFonts w:ascii="Times New Roman" w:eastAsia="Times New Roman" w:hAnsi="Times New Roman" w:cs="Times New Roman"/>
          <w:b/>
          <w:bCs/>
          <w:color w:val="000000"/>
          <w:sz w:val="24"/>
          <w:szCs w:val="24"/>
        </w:rPr>
        <w:t>29. Аварии, ограниченные санитарной зоной предприятия называются:</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а) общими. б) локальными. в) местными.</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30. СДЯВ тяжелее воздуха является:</w:t>
      </w:r>
      <w:r w:rsidRPr="002F70B4">
        <w:rPr>
          <w:rFonts w:ascii="Times New Roman" w:eastAsia="Times New Roman" w:hAnsi="Times New Roman" w:cs="Times New Roman"/>
          <w:color w:val="000000"/>
          <w:sz w:val="24"/>
          <w:szCs w:val="24"/>
        </w:rPr>
        <w:t> а) фтор. б) аммиак. в) хлор.</w:t>
      </w:r>
    </w:p>
    <w:p w:rsidR="002F70B4" w:rsidRPr="00B52493" w:rsidRDefault="002F70B4" w:rsidP="002F70B4">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B52493">
        <w:rPr>
          <w:rFonts w:ascii="Times New Roman" w:eastAsia="Times New Roman" w:hAnsi="Times New Roman" w:cs="Times New Roman"/>
          <w:b/>
          <w:bCs/>
          <w:color w:val="000000"/>
          <w:sz w:val="24"/>
          <w:szCs w:val="24"/>
        </w:rPr>
        <w:t>31. При движении по зараженной местности двигаться необходимо:</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а) быстрым шагом. б) ползком. в) бегом.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32. Первый построенный в России атомный ледокол назывался</w:t>
      </w:r>
      <w:r w:rsidRPr="002F70B4">
        <w:rPr>
          <w:rFonts w:ascii="Times New Roman" w:eastAsia="Times New Roman" w:hAnsi="Times New Roman" w:cs="Times New Roman"/>
          <w:bCs/>
          <w:color w:val="000000"/>
          <w:sz w:val="24"/>
          <w:szCs w:val="24"/>
        </w:rPr>
        <w:t>:</w:t>
      </w:r>
      <w:r w:rsidRPr="002F70B4">
        <w:rPr>
          <w:rFonts w:ascii="Times New Roman" w:eastAsia="Times New Roman" w:hAnsi="Times New Roman" w:cs="Times New Roman"/>
          <w:color w:val="000000"/>
          <w:sz w:val="24"/>
          <w:szCs w:val="24"/>
        </w:rPr>
        <w:t> а) Ленин. б) Седов.</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Сталин.</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33. Естественный радиационный фон составляют излучения:</w:t>
      </w:r>
      <w:r w:rsidRPr="002F70B4">
        <w:rPr>
          <w:rFonts w:ascii="Times New Roman" w:eastAsia="Times New Roman" w:hAnsi="Times New Roman" w:cs="Times New Roman"/>
          <w:color w:val="000000"/>
          <w:sz w:val="24"/>
          <w:szCs w:val="24"/>
        </w:rPr>
        <w:t> а) земные и космические. б) звёздные и солнечные. в) внутренние и внешние.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34. Земными источниками излучений являются</w:t>
      </w:r>
      <w:r w:rsidRPr="00B52493">
        <w:rPr>
          <w:rFonts w:ascii="Times New Roman" w:eastAsia="Times New Roman" w:hAnsi="Times New Roman" w:cs="Times New Roman"/>
          <w:b/>
          <w:color w:val="000000"/>
          <w:sz w:val="24"/>
          <w:szCs w:val="24"/>
        </w:rPr>
        <w:t>:</w:t>
      </w:r>
      <w:r w:rsidRPr="002F70B4">
        <w:rPr>
          <w:rFonts w:ascii="Times New Roman" w:eastAsia="Times New Roman" w:hAnsi="Times New Roman" w:cs="Times New Roman"/>
          <w:color w:val="000000"/>
          <w:sz w:val="24"/>
          <w:szCs w:val="24"/>
        </w:rPr>
        <w:t xml:space="preserve"> а) вода. б) звёзды. в) солнце.</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35. С высотой уровень радиации</w:t>
      </w:r>
      <w:r w:rsidRPr="002F70B4">
        <w:rPr>
          <w:rFonts w:ascii="Times New Roman" w:eastAsia="Times New Roman" w:hAnsi="Times New Roman" w:cs="Times New Roman"/>
          <w:color w:val="000000"/>
          <w:sz w:val="24"/>
          <w:szCs w:val="24"/>
        </w:rPr>
        <w:t>: а) остаётся постоянным. б) возрастает. в) падает.</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36. Экология, это:</w:t>
      </w:r>
      <w:r w:rsidRPr="002F70B4">
        <w:rPr>
          <w:rFonts w:ascii="Times New Roman" w:eastAsia="Times New Roman" w:hAnsi="Times New Roman" w:cs="Times New Roman"/>
          <w:color w:val="000000"/>
          <w:sz w:val="24"/>
          <w:szCs w:val="24"/>
        </w:rPr>
        <w:t> а) наука о земле; б) наука о живых организмах; в) наука о взаимоотношении живых организмов с окружающей средой.</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37. Цепь событий, приводящая к необратимым процессам природы, угрожающая жизни и здоровью людей называется</w:t>
      </w:r>
      <w:r w:rsidRPr="002F70B4">
        <w:rPr>
          <w:rFonts w:ascii="Times New Roman" w:eastAsia="Times New Roman" w:hAnsi="Times New Roman" w:cs="Times New Roman"/>
          <w:color w:val="000000"/>
          <w:sz w:val="24"/>
          <w:szCs w:val="24"/>
        </w:rPr>
        <w:t>: а) чрезвычайной ситуацией; б) экологической катастрофой; в) происшествием.</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38. Комплекс действий, обеспечивающий экологическое равновесие во всех регионах земли называется:</w:t>
      </w:r>
      <w:r w:rsidRPr="002F70B4">
        <w:rPr>
          <w:rFonts w:ascii="Times New Roman" w:eastAsia="Times New Roman" w:hAnsi="Times New Roman" w:cs="Times New Roman"/>
          <w:color w:val="000000"/>
          <w:sz w:val="24"/>
          <w:szCs w:val="24"/>
        </w:rPr>
        <w:t> а) экологическая безопасность; б) экологическая грамотность;</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в) экологическая культура.</w:t>
      </w:r>
    </w:p>
    <w:p w:rsidR="002F70B4" w:rsidRPr="00B52493" w:rsidRDefault="002F70B4" w:rsidP="002F70B4">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B52493">
        <w:rPr>
          <w:rFonts w:ascii="Times New Roman" w:eastAsia="Times New Roman" w:hAnsi="Times New Roman" w:cs="Times New Roman"/>
          <w:b/>
          <w:bCs/>
          <w:color w:val="000000"/>
          <w:sz w:val="24"/>
          <w:szCs w:val="24"/>
        </w:rPr>
        <w:t>39. Электромагнитное загрязнение окружающей среды называется:</w:t>
      </w:r>
    </w:p>
    <w:p w:rsidR="002F70B4" w:rsidRPr="002F70B4" w:rsidRDefault="002F70B4" w:rsidP="002F70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70B4">
        <w:rPr>
          <w:rFonts w:ascii="Times New Roman" w:eastAsia="Times New Roman" w:hAnsi="Times New Roman" w:cs="Times New Roman"/>
          <w:color w:val="000000"/>
          <w:sz w:val="24"/>
          <w:szCs w:val="24"/>
        </w:rPr>
        <w:t xml:space="preserve">а) ингредиентным; б) энергетическим; в) </w:t>
      </w:r>
      <w:proofErr w:type="spellStart"/>
      <w:r w:rsidRPr="002F70B4">
        <w:rPr>
          <w:rFonts w:ascii="Times New Roman" w:eastAsia="Times New Roman" w:hAnsi="Times New Roman" w:cs="Times New Roman"/>
          <w:color w:val="000000"/>
          <w:sz w:val="24"/>
          <w:szCs w:val="24"/>
        </w:rPr>
        <w:t>деструкционным</w:t>
      </w:r>
      <w:proofErr w:type="spellEnd"/>
      <w:r w:rsidRPr="002F70B4">
        <w:rPr>
          <w:rFonts w:ascii="Times New Roman" w:eastAsia="Times New Roman" w:hAnsi="Times New Roman" w:cs="Times New Roman"/>
          <w:color w:val="000000"/>
          <w:sz w:val="24"/>
          <w:szCs w:val="24"/>
        </w:rPr>
        <w:t>.</w:t>
      </w:r>
    </w:p>
    <w:p w:rsidR="002F70B4" w:rsidRPr="002F70B4" w:rsidRDefault="002F70B4" w:rsidP="002F70B4">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b/>
          <w:bCs/>
          <w:color w:val="000000"/>
          <w:sz w:val="24"/>
          <w:szCs w:val="24"/>
        </w:rPr>
        <w:t>40. Для очистки питьевой воды можно использовать:</w:t>
      </w:r>
      <w:r w:rsidRPr="002F70B4">
        <w:rPr>
          <w:rFonts w:ascii="Times New Roman" w:eastAsia="Times New Roman" w:hAnsi="Times New Roman" w:cs="Times New Roman"/>
          <w:color w:val="000000"/>
          <w:sz w:val="24"/>
          <w:szCs w:val="24"/>
        </w:rPr>
        <w:t> а) её отстаивание;</w:t>
      </w:r>
    </w:p>
    <w:p w:rsidR="002F70B4" w:rsidRPr="00B52493" w:rsidRDefault="002F70B4" w:rsidP="00B52493">
      <w:pPr>
        <w:shd w:val="clear" w:color="auto" w:fill="FFFFFF"/>
        <w:spacing w:after="0" w:line="240" w:lineRule="auto"/>
        <w:ind w:left="568"/>
        <w:jc w:val="both"/>
        <w:rPr>
          <w:rFonts w:ascii="Times New Roman" w:eastAsia="Times New Roman" w:hAnsi="Times New Roman" w:cs="Times New Roman"/>
          <w:color w:val="000000"/>
          <w:sz w:val="24"/>
          <w:szCs w:val="24"/>
        </w:rPr>
      </w:pPr>
      <w:r w:rsidRPr="00B52493">
        <w:rPr>
          <w:rFonts w:ascii="Times New Roman" w:eastAsia="Times New Roman" w:hAnsi="Times New Roman" w:cs="Times New Roman"/>
          <w:color w:val="000000"/>
          <w:sz w:val="24"/>
          <w:szCs w:val="24"/>
        </w:rPr>
        <w:t>б) вымораживание; в) хлорирование.</w:t>
      </w:r>
    </w:p>
    <w:p w:rsidR="002F70B4" w:rsidRDefault="002F70B4" w:rsidP="002F70B4">
      <w:pPr>
        <w:shd w:val="clear" w:color="auto" w:fill="FFFFFF"/>
        <w:spacing w:after="0" w:line="240" w:lineRule="auto"/>
        <w:jc w:val="both"/>
        <w:rPr>
          <w:rFonts w:ascii="Times New Roman" w:eastAsia="Times New Roman" w:hAnsi="Times New Roman" w:cs="Times New Roman"/>
          <w:color w:val="000000"/>
          <w:sz w:val="24"/>
          <w:szCs w:val="24"/>
        </w:rPr>
      </w:pPr>
    </w:p>
    <w:p w:rsidR="002F70B4" w:rsidRDefault="002F70B4" w:rsidP="002F70B4">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5"/>
        <w:tblW w:w="0" w:type="auto"/>
        <w:tblLook w:val="04A0"/>
      </w:tblPr>
      <w:tblGrid>
        <w:gridCol w:w="1027"/>
        <w:gridCol w:w="1028"/>
        <w:gridCol w:w="1028"/>
        <w:gridCol w:w="1028"/>
        <w:gridCol w:w="1028"/>
        <w:gridCol w:w="1028"/>
        <w:gridCol w:w="1028"/>
        <w:gridCol w:w="1028"/>
        <w:gridCol w:w="1028"/>
        <w:gridCol w:w="1028"/>
      </w:tblGrid>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4</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5</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6</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7</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8</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9</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10</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11</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12</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13</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14</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15</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16</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17</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18</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19</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20</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21</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22</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23</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24</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25</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26</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27</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28</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29</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30</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31</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32</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33</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34</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35</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36</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37</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38</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39</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40</w:t>
            </w:r>
          </w:p>
        </w:tc>
      </w:tr>
      <w:tr w:rsidR="00B52493" w:rsidRPr="002A0542" w:rsidTr="00B52493">
        <w:tc>
          <w:tcPr>
            <w:tcW w:w="1027"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в</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б</w:t>
            </w:r>
          </w:p>
        </w:tc>
        <w:tc>
          <w:tcPr>
            <w:tcW w:w="1028" w:type="dxa"/>
          </w:tcPr>
          <w:p w:rsidR="00B52493" w:rsidRPr="002A0542" w:rsidRDefault="00B52493" w:rsidP="00B52493">
            <w:pPr>
              <w:jc w:val="center"/>
              <w:rPr>
                <w:rFonts w:ascii="Times New Roman" w:hAnsi="Times New Roman" w:cs="Times New Roman"/>
                <w:b/>
              </w:rPr>
            </w:pPr>
            <w:r w:rsidRPr="002A0542">
              <w:rPr>
                <w:rFonts w:ascii="Times New Roman" w:hAnsi="Times New Roman" w:cs="Times New Roman"/>
                <w:b/>
              </w:rPr>
              <w:t>а</w:t>
            </w:r>
          </w:p>
        </w:tc>
      </w:tr>
    </w:tbl>
    <w:p w:rsidR="002F70B4" w:rsidRDefault="002F70B4" w:rsidP="002F70B4">
      <w:pPr>
        <w:shd w:val="clear" w:color="auto" w:fill="FFFFFF"/>
        <w:spacing w:after="0" w:line="240" w:lineRule="auto"/>
        <w:jc w:val="both"/>
        <w:rPr>
          <w:rFonts w:ascii="Times New Roman" w:eastAsia="Times New Roman" w:hAnsi="Times New Roman" w:cs="Times New Roman"/>
          <w:color w:val="000000"/>
          <w:sz w:val="24"/>
          <w:szCs w:val="24"/>
        </w:rPr>
      </w:pPr>
    </w:p>
    <w:p w:rsidR="002F70B4" w:rsidRPr="002F70B4" w:rsidRDefault="002F70B4" w:rsidP="002F70B4">
      <w:pPr>
        <w:shd w:val="clear" w:color="auto" w:fill="FFFFFF"/>
        <w:spacing w:after="0" w:line="240" w:lineRule="auto"/>
        <w:jc w:val="both"/>
        <w:rPr>
          <w:rFonts w:ascii="Times New Roman" w:eastAsia="Times New Roman" w:hAnsi="Times New Roman" w:cs="Times New Roman"/>
          <w:color w:val="000000"/>
          <w:sz w:val="24"/>
          <w:szCs w:val="24"/>
        </w:rPr>
      </w:pPr>
    </w:p>
    <w:p w:rsidR="00844162" w:rsidRPr="00844162" w:rsidRDefault="00844162" w:rsidP="00844162">
      <w:pPr>
        <w:pStyle w:val="a3"/>
        <w:numPr>
          <w:ilvl w:val="0"/>
          <w:numId w:val="48"/>
        </w:numPr>
        <w:spacing w:after="0"/>
        <w:jc w:val="center"/>
        <w:rPr>
          <w:rStyle w:val="a6"/>
          <w:rFonts w:ascii="Times New Roman" w:hAnsi="Times New Roman" w:cs="Times New Roman"/>
          <w:color w:val="000000"/>
          <w:sz w:val="24"/>
          <w:szCs w:val="24"/>
          <w:bdr w:val="none" w:sz="0" w:space="0" w:color="auto" w:frame="1"/>
          <w:shd w:val="clear" w:color="auto" w:fill="FFFFFF"/>
        </w:rPr>
      </w:pPr>
      <w:r w:rsidRPr="00844162">
        <w:rPr>
          <w:rStyle w:val="a6"/>
          <w:rFonts w:ascii="Times New Roman" w:hAnsi="Times New Roman" w:cs="Times New Roman"/>
          <w:color w:val="000000"/>
          <w:sz w:val="24"/>
          <w:szCs w:val="24"/>
          <w:bdr w:val="none" w:sz="0" w:space="0" w:color="auto" w:frame="1"/>
          <w:shd w:val="clear" w:color="auto" w:fill="FFFFFF"/>
        </w:rPr>
        <w:t>тест «Основы медицинских знаний»</w:t>
      </w:r>
      <w:r w:rsidR="00B52493" w:rsidRPr="00844162">
        <w:rPr>
          <w:rStyle w:val="a6"/>
          <w:rFonts w:ascii="Times New Roman" w:hAnsi="Times New Roman" w:cs="Times New Roman"/>
          <w:color w:val="000000"/>
          <w:sz w:val="24"/>
          <w:szCs w:val="24"/>
          <w:bdr w:val="none" w:sz="0" w:space="0" w:color="auto" w:frame="1"/>
          <w:shd w:val="clear" w:color="auto" w:fill="FFFFFF"/>
        </w:rPr>
        <w:t>:</w:t>
      </w:r>
    </w:p>
    <w:p w:rsidR="00844162" w:rsidRPr="00844162" w:rsidRDefault="00B52493" w:rsidP="00844162">
      <w:pPr>
        <w:spacing w:after="0"/>
        <w:ind w:left="426"/>
        <w:rPr>
          <w:rStyle w:val="a6"/>
          <w:rFonts w:ascii="Times New Roman" w:hAnsi="Times New Roman" w:cs="Times New Roman"/>
          <w:color w:val="000000"/>
          <w:sz w:val="24"/>
          <w:szCs w:val="24"/>
          <w:bdr w:val="none" w:sz="0" w:space="0" w:color="auto" w:frame="1"/>
          <w:shd w:val="clear" w:color="auto" w:fill="FFFFFF"/>
        </w:rPr>
      </w:pP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w:t>
      </w:r>
      <w:r w:rsidRPr="00844162">
        <w:rPr>
          <w:rFonts w:ascii="Times New Roman" w:hAnsi="Times New Roman" w:cs="Times New Roman"/>
          <w:color w:val="000000"/>
          <w:sz w:val="24"/>
          <w:szCs w:val="24"/>
          <w:shd w:val="clear" w:color="auto" w:fill="FFFFFF"/>
        </w:rPr>
        <w:t>Какую повязку следует наложить при повреждении пальца?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Крестообразную</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Спиральную</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proofErr w:type="spellStart"/>
      <w:r w:rsidRPr="00844162">
        <w:rPr>
          <w:rFonts w:ascii="Times New Roman" w:hAnsi="Times New Roman" w:cs="Times New Roman"/>
          <w:color w:val="000000"/>
          <w:sz w:val="24"/>
          <w:szCs w:val="24"/>
          <w:shd w:val="clear" w:color="auto" w:fill="FFFFFF"/>
        </w:rPr>
        <w:t>Пращевидную</w:t>
      </w:r>
      <w:proofErr w:type="spellEnd"/>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2.</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Транспортная шина, какой она должна быть?</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 возможностью фиксации только места перелома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lastRenderedPageBreak/>
        <w:t>Б.</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 возможностью фиксации места перелома и обездвиживания двух смежных суставов.</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 возможностью фиксации места перелома и обездвиживания ближайшего сустава.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3.</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В каком положении необходимо эвакуировать пострадавшего с вывихами костей в суставах верхних конечностей?</w:t>
      </w:r>
      <w:r w:rsidRPr="00844162">
        <w:rPr>
          <w:rFonts w:ascii="Times New Roman" w:hAnsi="Times New Roman" w:cs="Times New Roman"/>
          <w:color w:val="000000"/>
          <w:sz w:val="24"/>
          <w:szCs w:val="24"/>
        </w:rPr>
        <w:br/>
      </w:r>
      <w:proofErr w:type="gramStart"/>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 положении «лежа»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 положении «сидя»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Свободное положение, при общей слабости – «сидя» или «лежа».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4.</w:t>
      </w:r>
      <w:proofErr w:type="gramEnd"/>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Основные правила оказания первой помощи при травматическом шоке: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Уложить пострадавшего на спину. Дать понюхать нашатырный спирт. Наложить теплые примочки на лоб и затылок.</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w:t>
      </w:r>
      <w:proofErr w:type="gramStart"/>
      <w:r w:rsidRPr="00844162">
        <w:rPr>
          <w:rFonts w:ascii="Times New Roman" w:hAnsi="Times New Roman" w:cs="Times New Roman"/>
          <w:color w:val="000000"/>
          <w:sz w:val="24"/>
          <w:szCs w:val="24"/>
          <w:shd w:val="clear" w:color="auto" w:fill="FFFFFF"/>
        </w:rPr>
        <w:t xml:space="preserve"> ,</w:t>
      </w:r>
      <w:proofErr w:type="gramEnd"/>
      <w:r w:rsidRPr="00844162">
        <w:rPr>
          <w:rFonts w:ascii="Times New Roman" w:hAnsi="Times New Roman" w:cs="Times New Roman"/>
          <w:color w:val="000000"/>
          <w:sz w:val="24"/>
          <w:szCs w:val="24"/>
          <w:shd w:val="clear" w:color="auto" w:fill="FFFFFF"/>
        </w:rPr>
        <w:t xml:space="preserve">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5.</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Назовите обезболивающие лекарственные препараты: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Димедрол, валериана.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Панадол, анальгин.</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Пенициллин, фталазол</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6.</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 закрытом массаже сердца надавливание на грудную клетку проводится…..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Слева от грудины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Справа от грудины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 нижнюю часть грудины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7.</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При транспортировке пострадавшего с переломом позвоночника пострадавший должен находиться в положении: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Пострадавший должен быть уложен на жесткий щит, в положении «на животе» (с валиком под верхнюю часть туловища) или на спине (с валиком в поясничном отделе)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Пострадавший должен быть уложен на жесткий щит, в положении «на животе» с приподнятым головным концом.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Пострадавший должен быть уложен на жесткий щит, в положении «на животе» с опущенным головным концом.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8.</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Пострадавший находится без сознания. Дыхание, пульс отсутствуют. Ваши действия?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Вызвать «03» и ждать прибытия «скорой помощи»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Вызвать «03», делать искусственное дыхание и непрямой массаж сердца.</w:t>
      </w:r>
      <w:r w:rsidRPr="00844162">
        <w:rPr>
          <w:rFonts w:ascii="Times New Roman" w:hAnsi="Times New Roman" w:cs="Times New Roman"/>
          <w:color w:val="000000"/>
          <w:sz w:val="24"/>
          <w:szCs w:val="24"/>
        </w:rPr>
        <w:br/>
      </w:r>
      <w:proofErr w:type="gramStart"/>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Положить пострадавшего в удобную для него позу, сделать перевязку, дать обезболивающее, ждать «скорую помощь».</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9.</w:t>
      </w:r>
      <w:proofErr w:type="gramEnd"/>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 потере сознания и понижении артериального давления без кровотечения необходимо:</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Положить пострадавшего так, чтобы его голова и ноги были на одном уровне, дать обезболивающее.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Положить пострадавшего так, чтобы его голова и ноги были на одном уровне, дать успокоительное.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Положить пострадавшего так, чтобы его ноги были выше уровня головы.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lastRenderedPageBreak/>
        <w:t>10.</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Первая медицинская помощь при открытом переломе: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Осуществить правильную иммобилизацию конечности, наложить на рану стерильную повязку, дать обезболивающее средство и организовать транспортировку пострадавшего в лечебное учреждение.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Погрузить обнаженные костные отломки в рану, наложить на рану стерильную повязку и пузырь со льдом, дать обезболивающее лекарство и обеспечить покой конечности.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Концы сломанных костей совместить, наложить стерильную повязку на рану, осуществить иммобилизацию конечности.</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2 </w:t>
      </w:r>
      <w:r w:rsidR="00844162" w:rsidRPr="00844162">
        <w:rPr>
          <w:rStyle w:val="a6"/>
          <w:rFonts w:ascii="Times New Roman" w:hAnsi="Times New Roman" w:cs="Times New Roman"/>
          <w:color w:val="000000"/>
          <w:sz w:val="24"/>
          <w:szCs w:val="24"/>
          <w:bdr w:val="none" w:sz="0" w:space="0" w:color="auto" w:frame="1"/>
          <w:shd w:val="clear" w:color="auto" w:fill="FFFFFF"/>
        </w:rPr>
        <w:t>тест «Основы медицинских знаний»</w:t>
      </w:r>
    </w:p>
    <w:p w:rsidR="00844162" w:rsidRPr="00844162" w:rsidRDefault="00B52493" w:rsidP="00844162">
      <w:pPr>
        <w:spacing w:after="0"/>
        <w:ind w:left="426"/>
        <w:rPr>
          <w:rStyle w:val="a6"/>
          <w:rFonts w:ascii="Times New Roman" w:hAnsi="Times New Roman" w:cs="Times New Roman"/>
          <w:color w:val="000000"/>
          <w:sz w:val="24"/>
          <w:szCs w:val="24"/>
          <w:bdr w:val="none" w:sz="0" w:space="0" w:color="auto" w:frame="1"/>
          <w:shd w:val="clear" w:color="auto" w:fill="FFFFFF"/>
        </w:rPr>
      </w:pP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w:t>
      </w:r>
      <w:r w:rsidRPr="00844162">
        <w:rPr>
          <w:rFonts w:ascii="Times New Roman" w:hAnsi="Times New Roman" w:cs="Times New Roman"/>
          <w:color w:val="000000"/>
          <w:sz w:val="24"/>
          <w:szCs w:val="24"/>
          <w:shd w:val="clear" w:color="auto" w:fill="FFFFFF"/>
        </w:rPr>
        <w:t>Как правильно надеть на пострадавшего рубашку при ранении руки?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Одежду одевают на обе руки одновременно.</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 xml:space="preserve">Одежду одевают сначала на больную руку, затем </w:t>
      </w:r>
      <w:proofErr w:type="gramStart"/>
      <w:r w:rsidRPr="00844162">
        <w:rPr>
          <w:rFonts w:ascii="Times New Roman" w:hAnsi="Times New Roman" w:cs="Times New Roman"/>
          <w:color w:val="000000"/>
          <w:sz w:val="24"/>
          <w:szCs w:val="24"/>
          <w:shd w:val="clear" w:color="auto" w:fill="FFFFFF"/>
        </w:rPr>
        <w:t>на</w:t>
      </w:r>
      <w:proofErr w:type="gramEnd"/>
      <w:r w:rsidRPr="00844162">
        <w:rPr>
          <w:rFonts w:ascii="Times New Roman" w:hAnsi="Times New Roman" w:cs="Times New Roman"/>
          <w:color w:val="000000"/>
          <w:sz w:val="24"/>
          <w:szCs w:val="24"/>
          <w:shd w:val="clear" w:color="auto" w:fill="FFFFFF"/>
        </w:rPr>
        <w:t xml:space="preserve"> здоровую.</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Одежду одевают сначала на здоровую руку, затем на больную.</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2.</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Основные правила наложения транспортной шины при переломе костей голени: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Наложить 2 шины с внутренней и наружной сторон ноги от стопы до коленного сустава и прибинтовать их.</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Наложить 2 шины с внутренней и наружной сторон ноги от стопы до середины бедра, чтобы обездвижить место перелома, коленный и голеностопный суставы.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3.</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Для каких целей предназначен йод в аптечке автомобиля?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обработки кожи вокруг раны.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обработки всей поверхности раны, если рана сильно загрязнена.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обработки ожогов, вызванных щелочью.</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4.</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Какой материал может быть использован в качестве шины?</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Кусок доски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Бинт, вата.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Ткань, мягкий картон.</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5.</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Как правильно снять с пострадавшего рубашку при ранении левой руки?</w:t>
      </w:r>
      <w:r w:rsidRPr="00844162">
        <w:rPr>
          <w:rFonts w:ascii="Times New Roman" w:hAnsi="Times New Roman" w:cs="Times New Roman"/>
          <w:color w:val="000000"/>
          <w:sz w:val="24"/>
          <w:szCs w:val="24"/>
        </w:rPr>
        <w:br/>
      </w:r>
      <w:proofErr w:type="gramStart"/>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Снять одежду с левой руки, затем с правой.</w:t>
      </w:r>
      <w:proofErr w:type="gramEnd"/>
      <w:r w:rsidRPr="00844162">
        <w:rPr>
          <w:rFonts w:ascii="Times New Roman" w:hAnsi="Times New Roman" w:cs="Times New Roman"/>
          <w:color w:val="000000"/>
          <w:sz w:val="24"/>
          <w:szCs w:val="24"/>
        </w:rPr>
        <w:br/>
      </w:r>
      <w:proofErr w:type="gramStart"/>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Снять одежду с правой руки, затем с левой.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6.</w:t>
      </w:r>
      <w:proofErr w:type="gramEnd"/>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 оказать первую помощь при переломе костей таза?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 xml:space="preserve">Придать пострадавшему </w:t>
      </w:r>
      <w:proofErr w:type="spellStart"/>
      <w:r w:rsidRPr="00844162">
        <w:rPr>
          <w:rFonts w:ascii="Times New Roman" w:hAnsi="Times New Roman" w:cs="Times New Roman"/>
          <w:color w:val="000000"/>
          <w:sz w:val="24"/>
          <w:szCs w:val="24"/>
          <w:shd w:val="clear" w:color="auto" w:fill="FFFFFF"/>
        </w:rPr>
        <w:t>полусидячее</w:t>
      </w:r>
      <w:proofErr w:type="spellEnd"/>
      <w:r w:rsidRPr="00844162">
        <w:rPr>
          <w:rFonts w:ascii="Times New Roman" w:hAnsi="Times New Roman" w:cs="Times New Roman"/>
          <w:color w:val="000000"/>
          <w:sz w:val="24"/>
          <w:szCs w:val="24"/>
          <w:shd w:val="clear" w:color="auto" w:fill="FFFFFF"/>
        </w:rPr>
        <w:t xml:space="preserve"> положение, наложить тугую повязку.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Уложить пострадавшего на ровную жесткую поверхность, согнуть и развести коленные суставы и подложить под них валик из одежды или другого замещающего материала.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 xml:space="preserve">Уложить пострадавшего на спину на жесткую поверхность, к местам </w:t>
      </w:r>
      <w:proofErr w:type="spellStart"/>
      <w:r w:rsidRPr="00844162">
        <w:rPr>
          <w:rFonts w:ascii="Times New Roman" w:hAnsi="Times New Roman" w:cs="Times New Roman"/>
          <w:color w:val="000000"/>
          <w:sz w:val="24"/>
          <w:szCs w:val="24"/>
          <w:shd w:val="clear" w:color="auto" w:fill="FFFFFF"/>
        </w:rPr>
        <w:t>поврежедния</w:t>
      </w:r>
      <w:proofErr w:type="spellEnd"/>
      <w:r w:rsidRPr="00844162">
        <w:rPr>
          <w:rFonts w:ascii="Times New Roman" w:hAnsi="Times New Roman" w:cs="Times New Roman"/>
          <w:color w:val="000000"/>
          <w:sz w:val="24"/>
          <w:szCs w:val="24"/>
          <w:shd w:val="clear" w:color="auto" w:fill="FFFFFF"/>
        </w:rPr>
        <w:t xml:space="preserve"> приложить грелку или пузырь со льдом или холодной водой.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7.</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Как транспортировать пострадавшего с проникающим ранением грудной клетки?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Лежа на животе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Лежа на спине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Лежа на спине с приподнятой верхней частью туловища.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8.</w:t>
      </w:r>
      <w:r w:rsidRPr="00844162">
        <w:rPr>
          <w:rFonts w:ascii="Times New Roman" w:hAnsi="Times New Roman" w:cs="Times New Roman"/>
          <w:color w:val="000000"/>
          <w:sz w:val="24"/>
          <w:szCs w:val="24"/>
          <w:shd w:val="clear" w:color="auto" w:fill="FFFFFF"/>
        </w:rPr>
        <w:t>  На какой максимальный срок может быть наложен кровоостанавливающий жгут?</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Не более получаса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Не более 2 часов</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Не более часа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9.</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Что необходимо сделать для освобождения дыхательных путей пострадавшего?</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lastRenderedPageBreak/>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Поднять повыше голову.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Подложить под плечи что-нибудь и максимально запрокинуть голову, очистить ротовую полость.</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Открыть рот пострадавшему.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10.</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Основные правила наложения транспортной шины при переломе бедренной кости в нижней трети.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Наложить одну шину от стопы до середины бедра.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Наложить две шины, одну от стопы до подмышечной впадины, другую - от стопы до паха.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Наложить две шины, от стопы до конца бедра.</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3 </w:t>
      </w:r>
      <w:r w:rsidR="00844162" w:rsidRPr="00844162">
        <w:rPr>
          <w:rStyle w:val="a6"/>
          <w:rFonts w:ascii="Times New Roman" w:hAnsi="Times New Roman" w:cs="Times New Roman"/>
          <w:color w:val="000000"/>
          <w:sz w:val="24"/>
          <w:szCs w:val="24"/>
          <w:bdr w:val="none" w:sz="0" w:space="0" w:color="auto" w:frame="1"/>
          <w:shd w:val="clear" w:color="auto" w:fill="FFFFFF"/>
        </w:rPr>
        <w:t>тест «Основы медицинских знаний»</w:t>
      </w:r>
    </w:p>
    <w:p w:rsidR="00844162" w:rsidRPr="00844162" w:rsidRDefault="00B52493" w:rsidP="00844162">
      <w:pPr>
        <w:spacing w:after="0"/>
        <w:ind w:left="426"/>
        <w:rPr>
          <w:rStyle w:val="a6"/>
          <w:rFonts w:ascii="Times New Roman" w:hAnsi="Times New Roman" w:cs="Times New Roman"/>
          <w:color w:val="000000"/>
          <w:sz w:val="24"/>
          <w:szCs w:val="24"/>
          <w:bdr w:val="none" w:sz="0" w:space="0" w:color="auto" w:frame="1"/>
          <w:shd w:val="clear" w:color="auto" w:fill="FFFFFF"/>
        </w:rPr>
      </w:pP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w:t>
      </w:r>
      <w:r w:rsidRPr="00844162">
        <w:rPr>
          <w:rFonts w:ascii="Times New Roman" w:hAnsi="Times New Roman" w:cs="Times New Roman"/>
          <w:color w:val="000000"/>
          <w:sz w:val="24"/>
          <w:szCs w:val="24"/>
          <w:shd w:val="clear" w:color="auto" w:fill="FFFFFF"/>
        </w:rPr>
        <w:t>Первая медицинская помощь при обморожении: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Растереть пораженный участок жестким материалом или снегом.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Создать условия для общего согревания, наложить ватно-марлевую повязку на обмороженный участок, дать теплое питье.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Сделать легкий массаж, растереть пораженное место одеколоном.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2.</w:t>
      </w:r>
      <w:r w:rsidRPr="00844162">
        <w:rPr>
          <w:rFonts w:ascii="Times New Roman" w:hAnsi="Times New Roman" w:cs="Times New Roman"/>
          <w:color w:val="000000"/>
          <w:sz w:val="24"/>
          <w:szCs w:val="24"/>
          <w:shd w:val="clear" w:color="auto" w:fill="FFFFFF"/>
        </w:rPr>
        <w:t>  Чем характеризуется капиллярное кровотечение?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пульсирующей струей, имеет ярко-алую окраску.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непрерывно, сплошной струей темно-красного цвета.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редкими каплями или медленно расплывающимся пятном.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3.</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Чем характеризуется венозное кровотечение?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пульсирующей струей, имеет ярко-алую окраску.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непрерывно, сплошной струей темно-красного цвета.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редкими каплями или медленно расплывающимся пятном.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4.</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Чем характеризуется артериальное кровотечение?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пульсирующей струей, имеет ярко-алую окраску.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непрерывно, сплошной струей темно-красного цвета.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Кровь из раны вытекает редкими каплями или медленно расплывающимся пятном.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5.</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 каким признакам судят о наличии внутреннего кровотечения?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Цвет кожных покровов, уровень артериального давления, сознание.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Пульс, высокая температура, судороги.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Резкая боль, появление припухлости, потеря сознания.</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4 </w:t>
      </w:r>
      <w:r w:rsidR="00844162" w:rsidRPr="00844162">
        <w:rPr>
          <w:rStyle w:val="a6"/>
          <w:rFonts w:ascii="Times New Roman" w:hAnsi="Times New Roman" w:cs="Times New Roman"/>
          <w:color w:val="000000"/>
          <w:sz w:val="24"/>
          <w:szCs w:val="24"/>
          <w:bdr w:val="none" w:sz="0" w:space="0" w:color="auto" w:frame="1"/>
          <w:shd w:val="clear" w:color="auto" w:fill="FFFFFF"/>
        </w:rPr>
        <w:t>тест «Основы медицинских знаний»:</w:t>
      </w:r>
    </w:p>
    <w:p w:rsidR="00844162" w:rsidRPr="00844162" w:rsidRDefault="00B52493" w:rsidP="002A0542">
      <w:pPr>
        <w:spacing w:after="0" w:line="240" w:lineRule="auto"/>
        <w:ind w:left="426" w:hanging="426"/>
        <w:rPr>
          <w:rFonts w:ascii="Times New Roman" w:hAnsi="Times New Roman" w:cs="Times New Roman"/>
          <w:color w:val="000000"/>
          <w:sz w:val="24"/>
          <w:szCs w:val="24"/>
        </w:rPr>
      </w:pP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w:t>
      </w:r>
      <w:r w:rsidRPr="00844162">
        <w:rPr>
          <w:rFonts w:ascii="Times New Roman" w:hAnsi="Times New Roman" w:cs="Times New Roman"/>
          <w:color w:val="000000"/>
          <w:sz w:val="24"/>
          <w:szCs w:val="24"/>
          <w:shd w:val="clear" w:color="auto" w:fill="FFFFFF"/>
        </w:rPr>
        <w:t>Какая повязка накладывается при повреждении лба?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Спиральная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 xml:space="preserve">Шапочка или </w:t>
      </w:r>
      <w:proofErr w:type="spellStart"/>
      <w:r w:rsidRPr="00844162">
        <w:rPr>
          <w:rFonts w:ascii="Times New Roman" w:hAnsi="Times New Roman" w:cs="Times New Roman"/>
          <w:color w:val="000000"/>
          <w:sz w:val="24"/>
          <w:szCs w:val="24"/>
          <w:shd w:val="clear" w:color="auto" w:fill="FFFFFF"/>
        </w:rPr>
        <w:t>пращевидная</w:t>
      </w:r>
      <w:proofErr w:type="spellEnd"/>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Бинт накладывается на лоб и фиксируется пластырем</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2.</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Правильный способ остановки капиллярного кровотечения?</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Наложение на конечность жгута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Наложение на рану давящей повязки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Резкое сгибание конечности в суставе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3.</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Правильный способ остановки артериального кровотечения?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Наложение жгута выше раны или сгибание конечности в суставе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Наложение на рану давящей повязки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lastRenderedPageBreak/>
        <w:t>4.</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Что необходимо сделать при потере сознания?</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Искусственное дыхание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Массаж сердца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Освободить дыхательные пути от инородных тел и рвотных масс</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5.</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каких целей используется перманганат  калия (марганцовка), находящийся в медицинской аптечке в автомобиле?</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Наружно в водных растворах для полоскания рта, горла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Наружно в водных растворах для промывания ран</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  водных растворах для промывания желудка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Г.</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всех указанных в п. п. 1. и 2 целей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Д.</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всех указанных в п. п. 1-3 целей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6.</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Какие признаки закрытого перелома костей конечностей?</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Сильная боль, припухлость мягких тканей и деформация конечности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Конечность искажена, поврежден кожный покров, видны осколки костей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Синяки, ссадины на коже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7.</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Назовите правила оказания первой медицинской помощи?</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proofErr w:type="gramStart"/>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 можно быстрее перенести пострадавшего в тень, уложить на спину (голова должна быть ниже туловища), сделать растирание в области сердца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Поместить пострадавшего в тень, уложить на спину, сделать холодные компрессы, положить под голову валик, обеспечить достаточный доступ свежего воздуха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Усадить пострадавшего в тень, напоить холодным напитком, наложить холодный компресс на грудь.</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8.</w:t>
      </w:r>
      <w:r w:rsidRPr="00844162">
        <w:rPr>
          <w:rFonts w:ascii="Times New Roman" w:hAnsi="Times New Roman" w:cs="Times New Roman"/>
          <w:color w:val="000000"/>
          <w:sz w:val="24"/>
          <w:szCs w:val="24"/>
          <w:shd w:val="clear" w:color="auto" w:fill="FFFFFF"/>
        </w:rPr>
        <w:t>Какое кровотечение считается наиболее опасным</w:t>
      </w:r>
      <w:proofErr w:type="gramEnd"/>
      <w:r w:rsidRPr="00844162">
        <w:rPr>
          <w:rFonts w:ascii="Times New Roman" w:hAnsi="Times New Roman" w:cs="Times New Roman"/>
          <w:color w:val="000000"/>
          <w:sz w:val="24"/>
          <w:szCs w:val="24"/>
          <w:shd w:val="clear" w:color="auto" w:fill="FFFFFF"/>
        </w:rPr>
        <w:t>?</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Капиллярное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Венозное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Артериальное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9.</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чего в автомобильной аптечке предназначен 10% водный раствор аммиака (нашатырный спирт)?</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обработки ран</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наложения согревающего компресса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вдыхания при обмороке и угаре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10.</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 оказать помощь  пострадавшему  при ожоге отдельных  участков тела щелочными растворами?</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Промыть пораженное место  водой, смазать жирным кремом и наложить повязку из чистой ткани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Обработать пораженное место 1-2% раствором борной</w:t>
      </w:r>
      <w:proofErr w:type="gramStart"/>
      <w:r w:rsidRPr="00844162">
        <w:rPr>
          <w:rFonts w:ascii="Times New Roman" w:hAnsi="Times New Roman" w:cs="Times New Roman"/>
          <w:color w:val="000000"/>
          <w:sz w:val="24"/>
          <w:szCs w:val="24"/>
          <w:shd w:val="clear" w:color="auto" w:fill="FFFFFF"/>
        </w:rPr>
        <w:t xml:space="preserve"> ,</w:t>
      </w:r>
      <w:proofErr w:type="gramEnd"/>
      <w:r w:rsidRPr="00844162">
        <w:rPr>
          <w:rFonts w:ascii="Times New Roman" w:hAnsi="Times New Roman" w:cs="Times New Roman"/>
          <w:color w:val="000000"/>
          <w:sz w:val="24"/>
          <w:szCs w:val="24"/>
          <w:shd w:val="clear" w:color="auto" w:fill="FFFFFF"/>
        </w:rPr>
        <w:t xml:space="preserve"> лимонной или уксусной кислоты, наложить асептическую повязку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Промыть поврежденный участок мыльным или 2%-м раствором столовой соды, наложить асептическую повязку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11.</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 оказать первую помощь пострадавшему при ожоге отдельных участков  тела кислотой?</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Промыть пораженное место  водой, смазать жирным кремом и наложить повязку из чистой ткани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Обработать пораженное место 1-2% раствором борной</w:t>
      </w:r>
      <w:proofErr w:type="gramStart"/>
      <w:r w:rsidRPr="00844162">
        <w:rPr>
          <w:rFonts w:ascii="Times New Roman" w:hAnsi="Times New Roman" w:cs="Times New Roman"/>
          <w:color w:val="000000"/>
          <w:sz w:val="24"/>
          <w:szCs w:val="24"/>
          <w:shd w:val="clear" w:color="auto" w:fill="FFFFFF"/>
        </w:rPr>
        <w:t xml:space="preserve"> ,</w:t>
      </w:r>
      <w:proofErr w:type="gramEnd"/>
      <w:r w:rsidRPr="00844162">
        <w:rPr>
          <w:rFonts w:ascii="Times New Roman" w:hAnsi="Times New Roman" w:cs="Times New Roman"/>
          <w:color w:val="000000"/>
          <w:sz w:val="24"/>
          <w:szCs w:val="24"/>
          <w:shd w:val="clear" w:color="auto" w:fill="FFFFFF"/>
        </w:rPr>
        <w:t xml:space="preserve"> лимонной или уксусной кислоты, наложить асептическую повязку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Промыть поврежденный участок мыльным или 2%-м раствором столовой соды, наложить асептическую повязку</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12.</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В каких случаях применяется  </w:t>
      </w:r>
      <w:proofErr w:type="spellStart"/>
      <w:r w:rsidRPr="00844162">
        <w:rPr>
          <w:rFonts w:ascii="Times New Roman" w:hAnsi="Times New Roman" w:cs="Times New Roman"/>
          <w:color w:val="000000"/>
          <w:sz w:val="24"/>
          <w:szCs w:val="24"/>
          <w:shd w:val="clear" w:color="auto" w:fill="FFFFFF"/>
        </w:rPr>
        <w:t>энтеродез</w:t>
      </w:r>
      <w:proofErr w:type="spellEnd"/>
      <w:r w:rsidRPr="00844162">
        <w:rPr>
          <w:rFonts w:ascii="Times New Roman" w:hAnsi="Times New Roman" w:cs="Times New Roman"/>
          <w:color w:val="000000"/>
          <w:sz w:val="24"/>
          <w:szCs w:val="24"/>
          <w:shd w:val="clear" w:color="auto" w:fill="FFFFFF"/>
        </w:rPr>
        <w:t xml:space="preserve"> или уголь активированный, находящийся в аптечке?</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 болях в животе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 высокой температуре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 отравлении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lastRenderedPageBreak/>
        <w:t>13.</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 xml:space="preserve">Для чего применяется раствор </w:t>
      </w:r>
      <w:proofErr w:type="spellStart"/>
      <w:r w:rsidRPr="00844162">
        <w:rPr>
          <w:rFonts w:ascii="Times New Roman" w:hAnsi="Times New Roman" w:cs="Times New Roman"/>
          <w:color w:val="000000"/>
          <w:sz w:val="24"/>
          <w:szCs w:val="24"/>
          <w:shd w:val="clear" w:color="auto" w:fill="FFFFFF"/>
        </w:rPr>
        <w:t>сульфацила</w:t>
      </w:r>
      <w:proofErr w:type="spellEnd"/>
      <w:r w:rsidRPr="00844162">
        <w:rPr>
          <w:rFonts w:ascii="Times New Roman" w:hAnsi="Times New Roman" w:cs="Times New Roman"/>
          <w:color w:val="000000"/>
          <w:sz w:val="24"/>
          <w:szCs w:val="24"/>
          <w:shd w:val="clear" w:color="auto" w:fill="FFFFFF"/>
        </w:rPr>
        <w:t xml:space="preserve"> натрия, находящийся в аптечке?</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Для промывания ран</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Смочить салфетку и приложить для стерилизации обожженной поверхности.</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b/>
          <w:bCs/>
          <w:color w:val="000000"/>
          <w:sz w:val="24"/>
          <w:szCs w:val="24"/>
          <w:bdr w:val="none" w:sz="0" w:space="0" w:color="auto" w:frame="1"/>
          <w:shd w:val="clear" w:color="auto" w:fill="FFFFFF"/>
        </w:rPr>
        <w:t> </w:t>
      </w:r>
      <w:r w:rsidRPr="00844162">
        <w:rPr>
          <w:rFonts w:ascii="Times New Roman" w:hAnsi="Times New Roman" w:cs="Times New Roman"/>
          <w:color w:val="000000"/>
          <w:sz w:val="24"/>
          <w:szCs w:val="24"/>
          <w:shd w:val="clear" w:color="auto" w:fill="FFFFFF"/>
        </w:rPr>
        <w:t xml:space="preserve">При травме глаза или попадании инородных тел промыть глаза и закопать 3-5 капель раствора </w:t>
      </w:r>
      <w:proofErr w:type="spellStart"/>
      <w:r w:rsidRPr="00844162">
        <w:rPr>
          <w:rFonts w:ascii="Times New Roman" w:hAnsi="Times New Roman" w:cs="Times New Roman"/>
          <w:color w:val="000000"/>
          <w:sz w:val="24"/>
          <w:szCs w:val="24"/>
          <w:shd w:val="clear" w:color="auto" w:fill="FFFFFF"/>
        </w:rPr>
        <w:t>сульфацила</w:t>
      </w:r>
      <w:proofErr w:type="spellEnd"/>
      <w:r w:rsidRPr="00844162">
        <w:rPr>
          <w:rFonts w:ascii="Times New Roman" w:hAnsi="Times New Roman" w:cs="Times New Roman"/>
          <w:color w:val="000000"/>
          <w:sz w:val="24"/>
          <w:szCs w:val="24"/>
          <w:shd w:val="clear" w:color="auto" w:fill="FFFFFF"/>
        </w:rPr>
        <w:t xml:space="preserve"> натрия</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14.</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Признаки отравления угарным газом?</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Слабость, тошнота, рвота, головокружение, покраснение кожных покровов</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Слабость, головокружение, побледнение кожных покровов</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Головная боль, повышение температуры тела, боли в животе</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15.</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Как оказать помощь при ожоге кипятком?</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А.</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Смазать обожженный участок мазью или лосьоном, наложить стерильную повязку</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Б.</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Промыть обожженный участок холодной водой минут 10, наложить стерильную повязку, дать болеутоляющие средства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В.</w:t>
      </w:r>
      <w:r w:rsidRPr="00844162">
        <w:rPr>
          <w:rStyle w:val="apple-converted-space"/>
          <w:rFonts w:ascii="Times New Roman" w:hAnsi="Times New Roman" w:cs="Times New Roman"/>
          <w:color w:val="000000"/>
          <w:sz w:val="24"/>
          <w:szCs w:val="24"/>
          <w:shd w:val="clear" w:color="auto" w:fill="FFFFFF"/>
        </w:rPr>
        <w:t> </w:t>
      </w:r>
      <w:r w:rsidRPr="00844162">
        <w:rPr>
          <w:rFonts w:ascii="Times New Roman" w:hAnsi="Times New Roman" w:cs="Times New Roman"/>
          <w:color w:val="000000"/>
          <w:sz w:val="24"/>
          <w:szCs w:val="24"/>
          <w:shd w:val="clear" w:color="auto" w:fill="FFFFFF"/>
        </w:rPr>
        <w:t>Обожженную поверхность присыпать пищевой содой, наложить стерильную повязку</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КЛЮЧ к тесту </w:t>
      </w:r>
      <w:r w:rsidR="00844162" w:rsidRPr="00844162">
        <w:rPr>
          <w:rStyle w:val="a6"/>
          <w:rFonts w:ascii="Times New Roman" w:hAnsi="Times New Roman" w:cs="Times New Roman"/>
          <w:color w:val="000000"/>
          <w:sz w:val="24"/>
          <w:szCs w:val="24"/>
          <w:bdr w:val="none" w:sz="0" w:space="0" w:color="auto" w:frame="1"/>
          <w:shd w:val="clear" w:color="auto" w:fill="FFFFFF"/>
        </w:rPr>
        <w:t>«Основы медицинских знаний»</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1 </w:t>
      </w:r>
      <w:r w:rsidR="00844162" w:rsidRPr="00844162">
        <w:rPr>
          <w:rStyle w:val="a6"/>
          <w:rFonts w:ascii="Times New Roman" w:hAnsi="Times New Roman" w:cs="Times New Roman"/>
          <w:color w:val="000000"/>
          <w:sz w:val="24"/>
          <w:szCs w:val="24"/>
          <w:bdr w:val="none" w:sz="0" w:space="0" w:color="auto" w:frame="1"/>
          <w:shd w:val="clear" w:color="auto" w:fill="FFFFFF"/>
        </w:rPr>
        <w:t>тест</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shd w:val="clear" w:color="auto" w:fill="FFFFFF"/>
        </w:rPr>
        <w:t>1б;2б;3в;4в;5б;6в;7а;8б;9в;10а.</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2 </w:t>
      </w:r>
      <w:r w:rsidR="00844162" w:rsidRPr="00844162">
        <w:rPr>
          <w:rStyle w:val="a6"/>
          <w:rFonts w:ascii="Times New Roman" w:hAnsi="Times New Roman" w:cs="Times New Roman"/>
          <w:color w:val="000000"/>
          <w:sz w:val="24"/>
          <w:szCs w:val="24"/>
          <w:bdr w:val="none" w:sz="0" w:space="0" w:color="auto" w:frame="1"/>
          <w:shd w:val="clear" w:color="auto" w:fill="FFFFFF"/>
        </w:rPr>
        <w:t>тест</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shd w:val="clear" w:color="auto" w:fill="FFFFFF"/>
        </w:rPr>
        <w:t>1б;2б;3а;4а;5б;6б;7в;8б;9б;10б.</w:t>
      </w:r>
      <w:r w:rsidRPr="00844162">
        <w:rPr>
          <w:rFonts w:ascii="Times New Roman" w:hAnsi="Times New Roman" w:cs="Times New Roman"/>
          <w:color w:val="000000"/>
          <w:sz w:val="24"/>
          <w:szCs w:val="24"/>
        </w:rPr>
        <w:br/>
      </w:r>
      <w:r w:rsidRPr="00844162">
        <w:rPr>
          <w:rStyle w:val="a6"/>
          <w:rFonts w:ascii="Times New Roman" w:hAnsi="Times New Roman" w:cs="Times New Roman"/>
          <w:color w:val="000000"/>
          <w:sz w:val="24"/>
          <w:szCs w:val="24"/>
          <w:bdr w:val="none" w:sz="0" w:space="0" w:color="auto" w:frame="1"/>
          <w:shd w:val="clear" w:color="auto" w:fill="FFFFFF"/>
        </w:rPr>
        <w:t xml:space="preserve">3 </w:t>
      </w:r>
      <w:r w:rsidR="00844162" w:rsidRPr="00844162">
        <w:rPr>
          <w:rStyle w:val="a6"/>
          <w:rFonts w:ascii="Times New Roman" w:hAnsi="Times New Roman" w:cs="Times New Roman"/>
          <w:color w:val="000000"/>
          <w:sz w:val="24"/>
          <w:szCs w:val="24"/>
          <w:bdr w:val="none" w:sz="0" w:space="0" w:color="auto" w:frame="1"/>
          <w:shd w:val="clear" w:color="auto" w:fill="FFFFFF"/>
        </w:rPr>
        <w:t>тест</w:t>
      </w:r>
      <w:r w:rsidRPr="00844162">
        <w:rPr>
          <w:rFonts w:ascii="Times New Roman" w:hAnsi="Times New Roman" w:cs="Times New Roman"/>
          <w:color w:val="000000"/>
          <w:sz w:val="24"/>
          <w:szCs w:val="24"/>
        </w:rPr>
        <w:br/>
      </w:r>
      <w:r w:rsidRPr="00844162">
        <w:rPr>
          <w:rFonts w:ascii="Times New Roman" w:hAnsi="Times New Roman" w:cs="Times New Roman"/>
          <w:color w:val="000000"/>
          <w:sz w:val="24"/>
          <w:szCs w:val="24"/>
          <w:shd w:val="clear" w:color="auto" w:fill="FFFFFF"/>
        </w:rPr>
        <w:t>1б;2в;3б;4а;5а</w:t>
      </w:r>
    </w:p>
    <w:p w:rsidR="00CC549A" w:rsidRPr="00844162" w:rsidRDefault="00B52493" w:rsidP="00844162">
      <w:pPr>
        <w:spacing w:after="0" w:line="240" w:lineRule="auto"/>
        <w:rPr>
          <w:rFonts w:ascii="Times New Roman" w:hAnsi="Times New Roman" w:cs="Times New Roman"/>
        </w:rPr>
      </w:pPr>
      <w:r w:rsidRPr="00844162">
        <w:rPr>
          <w:rStyle w:val="a6"/>
          <w:rFonts w:ascii="Times New Roman" w:hAnsi="Times New Roman" w:cs="Times New Roman"/>
          <w:color w:val="000000"/>
          <w:sz w:val="24"/>
          <w:szCs w:val="24"/>
          <w:bdr w:val="none" w:sz="0" w:space="0" w:color="auto" w:frame="1"/>
          <w:shd w:val="clear" w:color="auto" w:fill="FFFFFF"/>
        </w:rPr>
        <w:t xml:space="preserve">4 </w:t>
      </w:r>
      <w:r w:rsidR="00844162" w:rsidRPr="00844162">
        <w:rPr>
          <w:rStyle w:val="a6"/>
          <w:rFonts w:ascii="Times New Roman" w:hAnsi="Times New Roman" w:cs="Times New Roman"/>
          <w:color w:val="000000"/>
          <w:sz w:val="24"/>
          <w:szCs w:val="24"/>
          <w:bdr w:val="none" w:sz="0" w:space="0" w:color="auto" w:frame="1"/>
          <w:shd w:val="clear" w:color="auto" w:fill="FFFFFF"/>
        </w:rPr>
        <w:t>тест</w:t>
      </w:r>
      <w:r w:rsidRPr="00844162">
        <w:rPr>
          <w:rFonts w:ascii="Times New Roman" w:hAnsi="Times New Roman" w:cs="Times New Roman"/>
          <w:color w:val="000000"/>
          <w:sz w:val="23"/>
          <w:szCs w:val="23"/>
        </w:rPr>
        <w:br/>
      </w:r>
      <w:r w:rsidRPr="00844162">
        <w:rPr>
          <w:rFonts w:ascii="Times New Roman" w:hAnsi="Times New Roman" w:cs="Times New Roman"/>
          <w:color w:val="000000"/>
          <w:sz w:val="23"/>
          <w:szCs w:val="23"/>
          <w:shd w:val="clear" w:color="auto" w:fill="FFFFFF"/>
        </w:rPr>
        <w:t>1б;2б;3а;4в;5г;6а;7б;8в;9в;10б;11в;12в;13в;14а;15б</w:t>
      </w:r>
    </w:p>
    <w:sectPr w:rsidR="00CC549A" w:rsidRPr="00844162" w:rsidSect="002F70B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B0"/>
    <w:multiLevelType w:val="hybridMultilevel"/>
    <w:tmpl w:val="A412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225E1"/>
    <w:multiLevelType w:val="hybridMultilevel"/>
    <w:tmpl w:val="AC20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E4F8A"/>
    <w:multiLevelType w:val="hybridMultilevel"/>
    <w:tmpl w:val="5C56EB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E9D521D"/>
    <w:multiLevelType w:val="hybridMultilevel"/>
    <w:tmpl w:val="F0160C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C84C2C"/>
    <w:multiLevelType w:val="hybridMultilevel"/>
    <w:tmpl w:val="6760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D6E7F"/>
    <w:multiLevelType w:val="hybridMultilevel"/>
    <w:tmpl w:val="9D76612C"/>
    <w:lvl w:ilvl="0" w:tplc="8196DC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0D23E2"/>
    <w:multiLevelType w:val="hybridMultilevel"/>
    <w:tmpl w:val="98741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852881"/>
    <w:multiLevelType w:val="hybridMultilevel"/>
    <w:tmpl w:val="51CE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0415F"/>
    <w:multiLevelType w:val="hybridMultilevel"/>
    <w:tmpl w:val="19448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41A39"/>
    <w:multiLevelType w:val="hybridMultilevel"/>
    <w:tmpl w:val="4D426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034F3"/>
    <w:multiLevelType w:val="hybridMultilevel"/>
    <w:tmpl w:val="2C0E835E"/>
    <w:lvl w:ilvl="0" w:tplc="0419000B">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1">
    <w:nsid w:val="20CC7D17"/>
    <w:multiLevelType w:val="hybridMultilevel"/>
    <w:tmpl w:val="6D9A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A3831"/>
    <w:multiLevelType w:val="hybridMultilevel"/>
    <w:tmpl w:val="CBD40A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B93518"/>
    <w:multiLevelType w:val="hybridMultilevel"/>
    <w:tmpl w:val="2EAE1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D34A8"/>
    <w:multiLevelType w:val="hybridMultilevel"/>
    <w:tmpl w:val="A30EF59A"/>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5">
    <w:nsid w:val="272F7BF7"/>
    <w:multiLevelType w:val="hybridMultilevel"/>
    <w:tmpl w:val="1534AC6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9932AC6"/>
    <w:multiLevelType w:val="hybridMultilevel"/>
    <w:tmpl w:val="2FAC52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AE12365"/>
    <w:multiLevelType w:val="hybridMultilevel"/>
    <w:tmpl w:val="39AC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52DE7"/>
    <w:multiLevelType w:val="hybridMultilevel"/>
    <w:tmpl w:val="88966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5AF"/>
    <w:multiLevelType w:val="hybridMultilevel"/>
    <w:tmpl w:val="F6E09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705AA1"/>
    <w:multiLevelType w:val="hybridMultilevel"/>
    <w:tmpl w:val="33F48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45878"/>
    <w:multiLevelType w:val="hybridMultilevel"/>
    <w:tmpl w:val="5DAE5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776DF"/>
    <w:multiLevelType w:val="hybridMultilevel"/>
    <w:tmpl w:val="355467AA"/>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37FC761F"/>
    <w:multiLevelType w:val="hybridMultilevel"/>
    <w:tmpl w:val="9BE65C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9C85D0C"/>
    <w:multiLevelType w:val="hybridMultilevel"/>
    <w:tmpl w:val="AC2C8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A4C44C4"/>
    <w:multiLevelType w:val="hybridMultilevel"/>
    <w:tmpl w:val="97C2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D64D2"/>
    <w:multiLevelType w:val="hybridMultilevel"/>
    <w:tmpl w:val="53B228C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C3F6E83"/>
    <w:multiLevelType w:val="hybridMultilevel"/>
    <w:tmpl w:val="D500FC9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3CB24181"/>
    <w:multiLevelType w:val="hybridMultilevel"/>
    <w:tmpl w:val="5E705A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FC52EBD"/>
    <w:multiLevelType w:val="hybridMultilevel"/>
    <w:tmpl w:val="2CA40B1A"/>
    <w:lvl w:ilvl="0" w:tplc="46F6B4D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37FA8"/>
    <w:multiLevelType w:val="hybridMultilevel"/>
    <w:tmpl w:val="4F26D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5EA7652"/>
    <w:multiLevelType w:val="hybridMultilevel"/>
    <w:tmpl w:val="0B3C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CD7A6D"/>
    <w:multiLevelType w:val="hybridMultilevel"/>
    <w:tmpl w:val="D3A4FBB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349"/>
        </w:tabs>
        <w:ind w:left="1349" w:hanging="360"/>
      </w:pPr>
    </w:lvl>
    <w:lvl w:ilvl="2" w:tplc="0419001B">
      <w:start w:val="1"/>
      <w:numFmt w:val="decimal"/>
      <w:lvlText w:val="%3."/>
      <w:lvlJc w:val="left"/>
      <w:pPr>
        <w:tabs>
          <w:tab w:val="num" w:pos="2069"/>
        </w:tabs>
        <w:ind w:left="2069" w:hanging="360"/>
      </w:pPr>
    </w:lvl>
    <w:lvl w:ilvl="3" w:tplc="0419000F">
      <w:start w:val="1"/>
      <w:numFmt w:val="decimal"/>
      <w:lvlText w:val="%4."/>
      <w:lvlJc w:val="left"/>
      <w:pPr>
        <w:tabs>
          <w:tab w:val="num" w:pos="2789"/>
        </w:tabs>
        <w:ind w:left="2789" w:hanging="360"/>
      </w:pPr>
    </w:lvl>
    <w:lvl w:ilvl="4" w:tplc="04190019">
      <w:start w:val="1"/>
      <w:numFmt w:val="decimal"/>
      <w:lvlText w:val="%5."/>
      <w:lvlJc w:val="left"/>
      <w:pPr>
        <w:tabs>
          <w:tab w:val="num" w:pos="3509"/>
        </w:tabs>
        <w:ind w:left="3509" w:hanging="360"/>
      </w:pPr>
    </w:lvl>
    <w:lvl w:ilvl="5" w:tplc="0419001B">
      <w:start w:val="1"/>
      <w:numFmt w:val="decimal"/>
      <w:lvlText w:val="%6."/>
      <w:lvlJc w:val="left"/>
      <w:pPr>
        <w:tabs>
          <w:tab w:val="num" w:pos="4229"/>
        </w:tabs>
        <w:ind w:left="4229" w:hanging="360"/>
      </w:pPr>
    </w:lvl>
    <w:lvl w:ilvl="6" w:tplc="0419000F">
      <w:start w:val="1"/>
      <w:numFmt w:val="decimal"/>
      <w:lvlText w:val="%7."/>
      <w:lvlJc w:val="left"/>
      <w:pPr>
        <w:tabs>
          <w:tab w:val="num" w:pos="4949"/>
        </w:tabs>
        <w:ind w:left="4949" w:hanging="360"/>
      </w:pPr>
    </w:lvl>
    <w:lvl w:ilvl="7" w:tplc="04190019">
      <w:start w:val="1"/>
      <w:numFmt w:val="decimal"/>
      <w:lvlText w:val="%8."/>
      <w:lvlJc w:val="left"/>
      <w:pPr>
        <w:tabs>
          <w:tab w:val="num" w:pos="5669"/>
        </w:tabs>
        <w:ind w:left="5669" w:hanging="360"/>
      </w:pPr>
    </w:lvl>
    <w:lvl w:ilvl="8" w:tplc="0419001B">
      <w:start w:val="1"/>
      <w:numFmt w:val="decimal"/>
      <w:lvlText w:val="%9."/>
      <w:lvlJc w:val="left"/>
      <w:pPr>
        <w:tabs>
          <w:tab w:val="num" w:pos="6389"/>
        </w:tabs>
        <w:ind w:left="6389" w:hanging="360"/>
      </w:pPr>
    </w:lvl>
  </w:abstractNum>
  <w:abstractNum w:abstractNumId="33">
    <w:nsid w:val="4D4047AE"/>
    <w:multiLevelType w:val="hybridMultilevel"/>
    <w:tmpl w:val="28A6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E05613"/>
    <w:multiLevelType w:val="hybridMultilevel"/>
    <w:tmpl w:val="332C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4876D1"/>
    <w:multiLevelType w:val="hybridMultilevel"/>
    <w:tmpl w:val="8B18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52424"/>
    <w:multiLevelType w:val="hybridMultilevel"/>
    <w:tmpl w:val="7CE288B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nsid w:val="58126DC8"/>
    <w:multiLevelType w:val="hybridMultilevel"/>
    <w:tmpl w:val="C44A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B94DA4"/>
    <w:multiLevelType w:val="hybridMultilevel"/>
    <w:tmpl w:val="A6940F8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E1D5670"/>
    <w:multiLevelType w:val="hybridMultilevel"/>
    <w:tmpl w:val="AC163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EF2008"/>
    <w:multiLevelType w:val="hybridMultilevel"/>
    <w:tmpl w:val="F5F41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1E0115D"/>
    <w:multiLevelType w:val="hybridMultilevel"/>
    <w:tmpl w:val="E104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3504D"/>
    <w:multiLevelType w:val="hybridMultilevel"/>
    <w:tmpl w:val="4020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27697F"/>
    <w:multiLevelType w:val="hybridMultilevel"/>
    <w:tmpl w:val="F974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0C1DD6"/>
    <w:multiLevelType w:val="hybridMultilevel"/>
    <w:tmpl w:val="9F808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617125"/>
    <w:multiLevelType w:val="hybridMultilevel"/>
    <w:tmpl w:val="F04A10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nsid w:val="722C416D"/>
    <w:multiLevelType w:val="hybridMultilevel"/>
    <w:tmpl w:val="7C64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360FB"/>
    <w:multiLevelType w:val="hybridMultilevel"/>
    <w:tmpl w:val="B5146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6"/>
  </w:num>
  <w:num w:numId="4">
    <w:abstractNumId w:val="47"/>
  </w:num>
  <w:num w:numId="5">
    <w:abstractNumId w:val="19"/>
  </w:num>
  <w:num w:numId="6">
    <w:abstractNumId w:val="1"/>
  </w:num>
  <w:num w:numId="7">
    <w:abstractNumId w:val="30"/>
  </w:num>
  <w:num w:numId="8">
    <w:abstractNumId w:val="31"/>
  </w:num>
  <w:num w:numId="9">
    <w:abstractNumId w:val="11"/>
  </w:num>
  <w:num w:numId="10">
    <w:abstractNumId w:val="46"/>
  </w:num>
  <w:num w:numId="11">
    <w:abstractNumId w:val="24"/>
  </w:num>
  <w:num w:numId="12">
    <w:abstractNumId w:val="37"/>
  </w:num>
  <w:num w:numId="13">
    <w:abstractNumId w:val="40"/>
  </w:num>
  <w:num w:numId="14">
    <w:abstractNumId w:val="35"/>
  </w:num>
  <w:num w:numId="15">
    <w:abstractNumId w:val="4"/>
  </w:num>
  <w:num w:numId="16">
    <w:abstractNumId w:val="0"/>
  </w:num>
  <w:num w:numId="17">
    <w:abstractNumId w:val="41"/>
  </w:num>
  <w:num w:numId="18">
    <w:abstractNumId w:val="42"/>
  </w:num>
  <w:num w:numId="19">
    <w:abstractNumId w:val="34"/>
  </w:num>
  <w:num w:numId="20">
    <w:abstractNumId w:val="21"/>
  </w:num>
  <w:num w:numId="21">
    <w:abstractNumId w:val="45"/>
  </w:num>
  <w:num w:numId="22">
    <w:abstractNumId w:val="14"/>
  </w:num>
  <w:num w:numId="23">
    <w:abstractNumId w:val="3"/>
  </w:num>
  <w:num w:numId="24">
    <w:abstractNumId w:val="16"/>
  </w:num>
  <w:num w:numId="25">
    <w:abstractNumId w:val="2"/>
  </w:num>
  <w:num w:numId="26">
    <w:abstractNumId w:val="43"/>
  </w:num>
  <w:num w:numId="27">
    <w:abstractNumId w:val="7"/>
  </w:num>
  <w:num w:numId="28">
    <w:abstractNumId w:val="44"/>
  </w:num>
  <w:num w:numId="29">
    <w:abstractNumId w:val="33"/>
  </w:num>
  <w:num w:numId="30">
    <w:abstractNumId w:val="26"/>
  </w:num>
  <w:num w:numId="31">
    <w:abstractNumId w:val="12"/>
  </w:num>
  <w:num w:numId="32">
    <w:abstractNumId w:val="6"/>
  </w:num>
  <w:num w:numId="33">
    <w:abstractNumId w:val="22"/>
  </w:num>
  <w:num w:numId="34">
    <w:abstractNumId w:val="25"/>
  </w:num>
  <w:num w:numId="35">
    <w:abstractNumId w:val="28"/>
  </w:num>
  <w:num w:numId="36">
    <w:abstractNumId w:val="39"/>
  </w:num>
  <w:num w:numId="37">
    <w:abstractNumId w:val="15"/>
  </w:num>
  <w:num w:numId="38">
    <w:abstractNumId w:val="38"/>
  </w:num>
  <w:num w:numId="39">
    <w:abstractNumId w:val="27"/>
  </w:num>
  <w:num w:numId="40">
    <w:abstractNumId w:val="10"/>
  </w:num>
  <w:num w:numId="41">
    <w:abstractNumId w:val="8"/>
  </w:num>
  <w:num w:numId="42">
    <w:abstractNumId w:val="13"/>
  </w:num>
  <w:num w:numId="43">
    <w:abstractNumId w:val="23"/>
  </w:num>
  <w:num w:numId="44">
    <w:abstractNumId w:val="9"/>
  </w:num>
  <w:num w:numId="45">
    <w:abstractNumId w:val="29"/>
  </w:num>
  <w:num w:numId="46">
    <w:abstractNumId w:val="1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1AA"/>
    <w:rsid w:val="00000603"/>
    <w:rsid w:val="000123BF"/>
    <w:rsid w:val="000215D4"/>
    <w:rsid w:val="0002165E"/>
    <w:rsid w:val="00027777"/>
    <w:rsid w:val="00067548"/>
    <w:rsid w:val="000679B0"/>
    <w:rsid w:val="00077493"/>
    <w:rsid w:val="00094832"/>
    <w:rsid w:val="000B7F03"/>
    <w:rsid w:val="000D0986"/>
    <w:rsid w:val="000E35B5"/>
    <w:rsid w:val="000F0398"/>
    <w:rsid w:val="00103C0B"/>
    <w:rsid w:val="00107E51"/>
    <w:rsid w:val="0011282F"/>
    <w:rsid w:val="00130EE8"/>
    <w:rsid w:val="00142A66"/>
    <w:rsid w:val="00160C01"/>
    <w:rsid w:val="00160D6A"/>
    <w:rsid w:val="0016378A"/>
    <w:rsid w:val="00180FA6"/>
    <w:rsid w:val="00191A18"/>
    <w:rsid w:val="001976B5"/>
    <w:rsid w:val="001C049E"/>
    <w:rsid w:val="001C4540"/>
    <w:rsid w:val="00204E79"/>
    <w:rsid w:val="00220206"/>
    <w:rsid w:val="002237A5"/>
    <w:rsid w:val="00277BFE"/>
    <w:rsid w:val="0028371F"/>
    <w:rsid w:val="002844E6"/>
    <w:rsid w:val="002A0542"/>
    <w:rsid w:val="002A1E02"/>
    <w:rsid w:val="002A5FA2"/>
    <w:rsid w:val="002A656A"/>
    <w:rsid w:val="002C0220"/>
    <w:rsid w:val="002E1ED2"/>
    <w:rsid w:val="002F0158"/>
    <w:rsid w:val="002F32A0"/>
    <w:rsid w:val="002F70B4"/>
    <w:rsid w:val="003132E0"/>
    <w:rsid w:val="00333A5A"/>
    <w:rsid w:val="00334892"/>
    <w:rsid w:val="00340AEA"/>
    <w:rsid w:val="00367CCF"/>
    <w:rsid w:val="003853BB"/>
    <w:rsid w:val="00395050"/>
    <w:rsid w:val="003C58F8"/>
    <w:rsid w:val="003D1729"/>
    <w:rsid w:val="003D5726"/>
    <w:rsid w:val="004057EB"/>
    <w:rsid w:val="00411DCA"/>
    <w:rsid w:val="00420F02"/>
    <w:rsid w:val="004239D5"/>
    <w:rsid w:val="00424E54"/>
    <w:rsid w:val="004363DC"/>
    <w:rsid w:val="00490DA0"/>
    <w:rsid w:val="004A2AE0"/>
    <w:rsid w:val="004C49F5"/>
    <w:rsid w:val="004E0B15"/>
    <w:rsid w:val="004E12B6"/>
    <w:rsid w:val="004E34D8"/>
    <w:rsid w:val="005010AA"/>
    <w:rsid w:val="00506E51"/>
    <w:rsid w:val="00507E50"/>
    <w:rsid w:val="0051583B"/>
    <w:rsid w:val="0051746F"/>
    <w:rsid w:val="005332BB"/>
    <w:rsid w:val="005411E0"/>
    <w:rsid w:val="0056051E"/>
    <w:rsid w:val="00564098"/>
    <w:rsid w:val="00585386"/>
    <w:rsid w:val="00592624"/>
    <w:rsid w:val="005A21D5"/>
    <w:rsid w:val="005A4175"/>
    <w:rsid w:val="005B1169"/>
    <w:rsid w:val="0060546B"/>
    <w:rsid w:val="006064A1"/>
    <w:rsid w:val="0061308D"/>
    <w:rsid w:val="00620E6C"/>
    <w:rsid w:val="00623A81"/>
    <w:rsid w:val="006260C1"/>
    <w:rsid w:val="00637A10"/>
    <w:rsid w:val="006629DC"/>
    <w:rsid w:val="0068418C"/>
    <w:rsid w:val="0069470B"/>
    <w:rsid w:val="006A11B4"/>
    <w:rsid w:val="006A1BA8"/>
    <w:rsid w:val="006B3240"/>
    <w:rsid w:val="006D647E"/>
    <w:rsid w:val="006E22F5"/>
    <w:rsid w:val="0070289D"/>
    <w:rsid w:val="0073064F"/>
    <w:rsid w:val="00782175"/>
    <w:rsid w:val="007B14A3"/>
    <w:rsid w:val="007B366F"/>
    <w:rsid w:val="007C41F3"/>
    <w:rsid w:val="007D122D"/>
    <w:rsid w:val="007F61A9"/>
    <w:rsid w:val="00802F0B"/>
    <w:rsid w:val="0080426D"/>
    <w:rsid w:val="008059BC"/>
    <w:rsid w:val="00811143"/>
    <w:rsid w:val="0082040A"/>
    <w:rsid w:val="00844162"/>
    <w:rsid w:val="00851B9B"/>
    <w:rsid w:val="008648B8"/>
    <w:rsid w:val="00873BCC"/>
    <w:rsid w:val="008B40DB"/>
    <w:rsid w:val="008C2A2D"/>
    <w:rsid w:val="008D38E1"/>
    <w:rsid w:val="008E7837"/>
    <w:rsid w:val="008F2837"/>
    <w:rsid w:val="00916555"/>
    <w:rsid w:val="00927577"/>
    <w:rsid w:val="009506D7"/>
    <w:rsid w:val="00956B65"/>
    <w:rsid w:val="009A527F"/>
    <w:rsid w:val="009B311A"/>
    <w:rsid w:val="009B3D66"/>
    <w:rsid w:val="009B76CD"/>
    <w:rsid w:val="009C4E32"/>
    <w:rsid w:val="009F2F46"/>
    <w:rsid w:val="00A02B22"/>
    <w:rsid w:val="00A035EE"/>
    <w:rsid w:val="00A167A7"/>
    <w:rsid w:val="00A221FE"/>
    <w:rsid w:val="00A24BAC"/>
    <w:rsid w:val="00A27368"/>
    <w:rsid w:val="00A448A5"/>
    <w:rsid w:val="00A51ED4"/>
    <w:rsid w:val="00A532B1"/>
    <w:rsid w:val="00A5646A"/>
    <w:rsid w:val="00A67DDF"/>
    <w:rsid w:val="00A70BC1"/>
    <w:rsid w:val="00A7244C"/>
    <w:rsid w:val="00AB6DF0"/>
    <w:rsid w:val="00AD3B14"/>
    <w:rsid w:val="00AF455B"/>
    <w:rsid w:val="00B03802"/>
    <w:rsid w:val="00B04DD1"/>
    <w:rsid w:val="00B0553F"/>
    <w:rsid w:val="00B2728C"/>
    <w:rsid w:val="00B4069B"/>
    <w:rsid w:val="00B40864"/>
    <w:rsid w:val="00B52493"/>
    <w:rsid w:val="00B52A3C"/>
    <w:rsid w:val="00B56BF6"/>
    <w:rsid w:val="00B60938"/>
    <w:rsid w:val="00B73C60"/>
    <w:rsid w:val="00B76472"/>
    <w:rsid w:val="00B94B43"/>
    <w:rsid w:val="00BA3068"/>
    <w:rsid w:val="00BD2EAA"/>
    <w:rsid w:val="00BE2F37"/>
    <w:rsid w:val="00C00D7B"/>
    <w:rsid w:val="00C0260D"/>
    <w:rsid w:val="00C440C0"/>
    <w:rsid w:val="00C51BEA"/>
    <w:rsid w:val="00C52804"/>
    <w:rsid w:val="00C724D0"/>
    <w:rsid w:val="00C7563E"/>
    <w:rsid w:val="00CA42EE"/>
    <w:rsid w:val="00CA59DD"/>
    <w:rsid w:val="00CC549A"/>
    <w:rsid w:val="00CD7F00"/>
    <w:rsid w:val="00D020B2"/>
    <w:rsid w:val="00D13D8E"/>
    <w:rsid w:val="00D1739A"/>
    <w:rsid w:val="00D20C0B"/>
    <w:rsid w:val="00D311D4"/>
    <w:rsid w:val="00D42D8E"/>
    <w:rsid w:val="00D46499"/>
    <w:rsid w:val="00D752F1"/>
    <w:rsid w:val="00D836AC"/>
    <w:rsid w:val="00D8458A"/>
    <w:rsid w:val="00DB1480"/>
    <w:rsid w:val="00DB16AC"/>
    <w:rsid w:val="00DB294A"/>
    <w:rsid w:val="00DB2A88"/>
    <w:rsid w:val="00DB2B2F"/>
    <w:rsid w:val="00DD0E60"/>
    <w:rsid w:val="00E05C72"/>
    <w:rsid w:val="00E1024E"/>
    <w:rsid w:val="00E439C3"/>
    <w:rsid w:val="00E442AA"/>
    <w:rsid w:val="00E45679"/>
    <w:rsid w:val="00E5461C"/>
    <w:rsid w:val="00E57CD4"/>
    <w:rsid w:val="00EA67C8"/>
    <w:rsid w:val="00EB20B4"/>
    <w:rsid w:val="00EB2D25"/>
    <w:rsid w:val="00EB3F65"/>
    <w:rsid w:val="00EC033D"/>
    <w:rsid w:val="00ED5F39"/>
    <w:rsid w:val="00EE3179"/>
    <w:rsid w:val="00EF2903"/>
    <w:rsid w:val="00EF60E8"/>
    <w:rsid w:val="00F052F8"/>
    <w:rsid w:val="00F33A1F"/>
    <w:rsid w:val="00F409A8"/>
    <w:rsid w:val="00F4715D"/>
    <w:rsid w:val="00F55FCE"/>
    <w:rsid w:val="00F60960"/>
    <w:rsid w:val="00F645BF"/>
    <w:rsid w:val="00F6506B"/>
    <w:rsid w:val="00F673F3"/>
    <w:rsid w:val="00F83E18"/>
    <w:rsid w:val="00F861AA"/>
    <w:rsid w:val="00F96437"/>
    <w:rsid w:val="00F96EAF"/>
    <w:rsid w:val="00FA2341"/>
    <w:rsid w:val="00FA55E0"/>
    <w:rsid w:val="00FB0BF6"/>
    <w:rsid w:val="00FC2B8B"/>
    <w:rsid w:val="00FD3EBB"/>
    <w:rsid w:val="00FD7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6AC"/>
    <w:pPr>
      <w:ind w:left="720"/>
      <w:contextualSpacing/>
    </w:pPr>
  </w:style>
  <w:style w:type="paragraph" w:styleId="a4">
    <w:name w:val="Normal (Web)"/>
    <w:basedOn w:val="a"/>
    <w:uiPriority w:val="99"/>
    <w:unhideWhenUsed/>
    <w:rsid w:val="00FC2B8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B27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11143"/>
    <w:rPr>
      <w:b/>
      <w:bCs/>
    </w:rPr>
  </w:style>
  <w:style w:type="character" w:customStyle="1" w:styleId="apple-converted-space">
    <w:name w:val="apple-converted-space"/>
    <w:basedOn w:val="a0"/>
    <w:rsid w:val="00811143"/>
  </w:style>
  <w:style w:type="paragraph" w:customStyle="1" w:styleId="p30">
    <w:name w:val="p30"/>
    <w:basedOn w:val="a"/>
    <w:rsid w:val="00C44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C440C0"/>
  </w:style>
  <w:style w:type="character" w:customStyle="1" w:styleId="s1">
    <w:name w:val="s1"/>
    <w:basedOn w:val="a0"/>
    <w:rsid w:val="00C440C0"/>
  </w:style>
  <w:style w:type="paragraph" w:customStyle="1" w:styleId="p33">
    <w:name w:val="p33"/>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916555"/>
  </w:style>
  <w:style w:type="paragraph" w:customStyle="1" w:styleId="p36">
    <w:name w:val="p36"/>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916555"/>
  </w:style>
  <w:style w:type="character" w:customStyle="1" w:styleId="s2">
    <w:name w:val="s2"/>
    <w:basedOn w:val="a0"/>
    <w:rsid w:val="00916555"/>
  </w:style>
  <w:style w:type="paragraph" w:customStyle="1" w:styleId="p38">
    <w:name w:val="p38"/>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16555"/>
  </w:style>
  <w:style w:type="paragraph" w:customStyle="1" w:styleId="p39">
    <w:name w:val="p39"/>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16555"/>
  </w:style>
  <w:style w:type="paragraph" w:customStyle="1" w:styleId="p42">
    <w:name w:val="p42"/>
    <w:basedOn w:val="a"/>
    <w:rsid w:val="0091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A24BAC"/>
  </w:style>
  <w:style w:type="paragraph" w:customStyle="1" w:styleId="p53">
    <w:name w:val="p53"/>
    <w:basedOn w:val="a"/>
    <w:rsid w:val="009B7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9B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9B76CD"/>
  </w:style>
  <w:style w:type="paragraph" w:customStyle="1" w:styleId="p52">
    <w:name w:val="p52"/>
    <w:basedOn w:val="a"/>
    <w:rsid w:val="009B7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A44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8D3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8D38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2844E6"/>
    <w:pPr>
      <w:spacing w:after="0" w:line="240" w:lineRule="auto"/>
    </w:pPr>
    <w:rPr>
      <w:rFonts w:ascii="Times New Roman" w:eastAsia="Times New Roman" w:hAnsi="Times New Roman" w:cs="Times New Roman"/>
      <w:sz w:val="24"/>
      <w:szCs w:val="24"/>
    </w:rPr>
  </w:style>
  <w:style w:type="character" w:customStyle="1" w:styleId="5Exact">
    <w:name w:val="Основной текст (5) Exact"/>
    <w:basedOn w:val="a0"/>
    <w:rsid w:val="002844E6"/>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170729127">
      <w:bodyDiv w:val="1"/>
      <w:marLeft w:val="0"/>
      <w:marRight w:val="0"/>
      <w:marTop w:val="0"/>
      <w:marBottom w:val="0"/>
      <w:divBdr>
        <w:top w:val="none" w:sz="0" w:space="0" w:color="auto"/>
        <w:left w:val="none" w:sz="0" w:space="0" w:color="auto"/>
        <w:bottom w:val="none" w:sz="0" w:space="0" w:color="auto"/>
        <w:right w:val="none" w:sz="0" w:space="0" w:color="auto"/>
      </w:divBdr>
      <w:divsChild>
        <w:div w:id="397749311">
          <w:marLeft w:val="0"/>
          <w:marRight w:val="0"/>
          <w:marTop w:val="0"/>
          <w:marBottom w:val="0"/>
          <w:divBdr>
            <w:top w:val="none" w:sz="0" w:space="0" w:color="auto"/>
            <w:left w:val="none" w:sz="0" w:space="0" w:color="auto"/>
            <w:bottom w:val="none" w:sz="0" w:space="0" w:color="auto"/>
            <w:right w:val="none" w:sz="0" w:space="0" w:color="auto"/>
          </w:divBdr>
        </w:div>
      </w:divsChild>
    </w:div>
    <w:div w:id="356851972">
      <w:bodyDiv w:val="1"/>
      <w:marLeft w:val="0"/>
      <w:marRight w:val="0"/>
      <w:marTop w:val="0"/>
      <w:marBottom w:val="0"/>
      <w:divBdr>
        <w:top w:val="none" w:sz="0" w:space="0" w:color="auto"/>
        <w:left w:val="none" w:sz="0" w:space="0" w:color="auto"/>
        <w:bottom w:val="none" w:sz="0" w:space="0" w:color="auto"/>
        <w:right w:val="none" w:sz="0" w:space="0" w:color="auto"/>
      </w:divBdr>
    </w:div>
    <w:div w:id="395009620">
      <w:bodyDiv w:val="1"/>
      <w:marLeft w:val="0"/>
      <w:marRight w:val="0"/>
      <w:marTop w:val="0"/>
      <w:marBottom w:val="0"/>
      <w:divBdr>
        <w:top w:val="none" w:sz="0" w:space="0" w:color="auto"/>
        <w:left w:val="none" w:sz="0" w:space="0" w:color="auto"/>
        <w:bottom w:val="none" w:sz="0" w:space="0" w:color="auto"/>
        <w:right w:val="none" w:sz="0" w:space="0" w:color="auto"/>
      </w:divBdr>
    </w:div>
    <w:div w:id="447818059">
      <w:bodyDiv w:val="1"/>
      <w:marLeft w:val="0"/>
      <w:marRight w:val="0"/>
      <w:marTop w:val="0"/>
      <w:marBottom w:val="0"/>
      <w:divBdr>
        <w:top w:val="none" w:sz="0" w:space="0" w:color="auto"/>
        <w:left w:val="none" w:sz="0" w:space="0" w:color="auto"/>
        <w:bottom w:val="none" w:sz="0" w:space="0" w:color="auto"/>
        <w:right w:val="none" w:sz="0" w:space="0" w:color="auto"/>
      </w:divBdr>
    </w:div>
    <w:div w:id="495999025">
      <w:bodyDiv w:val="1"/>
      <w:marLeft w:val="0"/>
      <w:marRight w:val="0"/>
      <w:marTop w:val="0"/>
      <w:marBottom w:val="0"/>
      <w:divBdr>
        <w:top w:val="none" w:sz="0" w:space="0" w:color="auto"/>
        <w:left w:val="none" w:sz="0" w:space="0" w:color="auto"/>
        <w:bottom w:val="none" w:sz="0" w:space="0" w:color="auto"/>
        <w:right w:val="none" w:sz="0" w:space="0" w:color="auto"/>
      </w:divBdr>
    </w:div>
    <w:div w:id="646083157">
      <w:bodyDiv w:val="1"/>
      <w:marLeft w:val="0"/>
      <w:marRight w:val="0"/>
      <w:marTop w:val="0"/>
      <w:marBottom w:val="0"/>
      <w:divBdr>
        <w:top w:val="none" w:sz="0" w:space="0" w:color="auto"/>
        <w:left w:val="none" w:sz="0" w:space="0" w:color="auto"/>
        <w:bottom w:val="none" w:sz="0" w:space="0" w:color="auto"/>
        <w:right w:val="none" w:sz="0" w:space="0" w:color="auto"/>
      </w:divBdr>
    </w:div>
    <w:div w:id="846024279">
      <w:bodyDiv w:val="1"/>
      <w:marLeft w:val="0"/>
      <w:marRight w:val="0"/>
      <w:marTop w:val="0"/>
      <w:marBottom w:val="0"/>
      <w:divBdr>
        <w:top w:val="none" w:sz="0" w:space="0" w:color="auto"/>
        <w:left w:val="none" w:sz="0" w:space="0" w:color="auto"/>
        <w:bottom w:val="none" w:sz="0" w:space="0" w:color="auto"/>
        <w:right w:val="none" w:sz="0" w:space="0" w:color="auto"/>
      </w:divBdr>
    </w:div>
    <w:div w:id="1193224840">
      <w:bodyDiv w:val="1"/>
      <w:marLeft w:val="0"/>
      <w:marRight w:val="0"/>
      <w:marTop w:val="0"/>
      <w:marBottom w:val="0"/>
      <w:divBdr>
        <w:top w:val="none" w:sz="0" w:space="0" w:color="auto"/>
        <w:left w:val="none" w:sz="0" w:space="0" w:color="auto"/>
        <w:bottom w:val="none" w:sz="0" w:space="0" w:color="auto"/>
        <w:right w:val="none" w:sz="0" w:space="0" w:color="auto"/>
      </w:divBdr>
    </w:div>
    <w:div w:id="1291477262">
      <w:bodyDiv w:val="1"/>
      <w:marLeft w:val="0"/>
      <w:marRight w:val="0"/>
      <w:marTop w:val="0"/>
      <w:marBottom w:val="0"/>
      <w:divBdr>
        <w:top w:val="none" w:sz="0" w:space="0" w:color="auto"/>
        <w:left w:val="none" w:sz="0" w:space="0" w:color="auto"/>
        <w:bottom w:val="none" w:sz="0" w:space="0" w:color="auto"/>
        <w:right w:val="none" w:sz="0" w:space="0" w:color="auto"/>
      </w:divBdr>
    </w:div>
    <w:div w:id="1522890789">
      <w:bodyDiv w:val="1"/>
      <w:marLeft w:val="0"/>
      <w:marRight w:val="0"/>
      <w:marTop w:val="0"/>
      <w:marBottom w:val="0"/>
      <w:divBdr>
        <w:top w:val="none" w:sz="0" w:space="0" w:color="auto"/>
        <w:left w:val="none" w:sz="0" w:space="0" w:color="auto"/>
        <w:bottom w:val="none" w:sz="0" w:space="0" w:color="auto"/>
        <w:right w:val="none" w:sz="0" w:space="0" w:color="auto"/>
      </w:divBdr>
    </w:div>
    <w:div w:id="1851331164">
      <w:bodyDiv w:val="1"/>
      <w:marLeft w:val="0"/>
      <w:marRight w:val="0"/>
      <w:marTop w:val="0"/>
      <w:marBottom w:val="0"/>
      <w:divBdr>
        <w:top w:val="none" w:sz="0" w:space="0" w:color="auto"/>
        <w:left w:val="none" w:sz="0" w:space="0" w:color="auto"/>
        <w:bottom w:val="none" w:sz="0" w:space="0" w:color="auto"/>
        <w:right w:val="none" w:sz="0" w:space="0" w:color="auto"/>
      </w:divBdr>
    </w:div>
    <w:div w:id="19370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9479F-611C-4E39-A5CE-D58F5A8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6496</Words>
  <Characters>37030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vorobjeva_NN</cp:lastModifiedBy>
  <cp:revision>4</cp:revision>
  <dcterms:created xsi:type="dcterms:W3CDTF">2021-07-29T15:23:00Z</dcterms:created>
  <dcterms:modified xsi:type="dcterms:W3CDTF">2021-07-30T13:13:00Z</dcterms:modified>
</cp:coreProperties>
</file>