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D" w:rsidRPr="00E62F7B" w:rsidRDefault="00E62F7B" w:rsidP="00DC701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F7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62F7B" w:rsidRPr="00E62F7B" w:rsidRDefault="00E62F7B" w:rsidP="00DC701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F7B">
        <w:rPr>
          <w:rFonts w:ascii="Times New Roman" w:hAnsi="Times New Roman" w:cs="Times New Roman"/>
          <w:sz w:val="24"/>
          <w:szCs w:val="24"/>
        </w:rPr>
        <w:t>«Средняя школа № 4 имени Дважды Героя Советского Союза</w:t>
      </w:r>
    </w:p>
    <w:p w:rsidR="00E62F7B" w:rsidRDefault="00E62F7B" w:rsidP="00DC701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F7B">
        <w:rPr>
          <w:rFonts w:ascii="Times New Roman" w:hAnsi="Times New Roman" w:cs="Times New Roman"/>
          <w:sz w:val="24"/>
          <w:szCs w:val="24"/>
        </w:rPr>
        <w:t>Александра Осиповича Шабалина»</w:t>
      </w:r>
    </w:p>
    <w:p w:rsidR="00E62F7B" w:rsidRPr="00E62F7B" w:rsidRDefault="00E62F7B" w:rsidP="00E62F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F7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62F7B" w:rsidRDefault="00E62F7B" w:rsidP="00E62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62F7B" w:rsidRDefault="00E62F7B" w:rsidP="00E62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D06C8">
        <w:rPr>
          <w:rFonts w:ascii="Times New Roman" w:hAnsi="Times New Roman" w:cs="Times New Roman"/>
          <w:sz w:val="24"/>
          <w:szCs w:val="24"/>
        </w:rPr>
        <w:t>С.И.Рудометов</w:t>
      </w:r>
    </w:p>
    <w:p w:rsidR="00E62F7B" w:rsidRDefault="00E62F7B" w:rsidP="00E62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482B" w:rsidRDefault="009B1875" w:rsidP="009B1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875">
        <w:rPr>
          <w:rFonts w:ascii="Times New Roman" w:hAnsi="Times New Roman" w:cs="Times New Roman"/>
          <w:sz w:val="28"/>
          <w:szCs w:val="28"/>
        </w:rPr>
        <w:t>ПОЛОЖЕНИЕ</w:t>
      </w:r>
    </w:p>
    <w:p w:rsidR="009B1875" w:rsidRDefault="009B1875" w:rsidP="009B1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пропускного режима.</w:t>
      </w:r>
    </w:p>
    <w:p w:rsidR="009B1875" w:rsidRDefault="009B1875" w:rsidP="009B1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875" w:rsidRDefault="009B1875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DD9">
        <w:rPr>
          <w:rFonts w:ascii="Times New Roman" w:hAnsi="Times New Roman" w:cs="Times New Roman"/>
          <w:sz w:val="24"/>
          <w:szCs w:val="24"/>
          <w:u w:val="single"/>
        </w:rPr>
        <w:t>1.Общие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875" w:rsidRDefault="009B1875" w:rsidP="00A8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определяется организация и порядок осуществления пропускного режима в МБОУ «Средняя школа № 4 им. Дважды Героя Советского Союза А.О.Шабалина»  в целях</w:t>
      </w:r>
      <w:r w:rsidR="00644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 общественной безопасности, предупреждения возможных террористических, экстремистских акций и других противоправных проявлений на объекте.</w:t>
      </w:r>
    </w:p>
    <w:p w:rsidR="009B1875" w:rsidRDefault="009B1875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Пропускной режим осуществляется:</w:t>
      </w:r>
    </w:p>
    <w:p w:rsidR="009B1875" w:rsidRDefault="009B1875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рабочее время (с понедельника по субботу) дежурным учителем, дежурным администратором;</w:t>
      </w:r>
    </w:p>
    <w:p w:rsidR="009B1875" w:rsidRDefault="006C7F3E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дежурным вахтёром с 7ч.00мин. До 19ч. 00мин., и сторожем с 19ч.00 мин. до  7ч.00 мин.</w:t>
      </w:r>
      <w:r w:rsidR="00644DD9">
        <w:rPr>
          <w:rFonts w:ascii="Times New Roman" w:hAnsi="Times New Roman" w:cs="Times New Roman"/>
          <w:sz w:val="24"/>
          <w:szCs w:val="24"/>
        </w:rPr>
        <w:t>;</w:t>
      </w:r>
    </w:p>
    <w:p w:rsidR="00644DD9" w:rsidRDefault="00644DD9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выходные дни - сторожем (круглосуточно);</w:t>
      </w:r>
    </w:p>
    <w:p w:rsidR="00644DD9" w:rsidRDefault="00644DD9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праздничные дни сторожем и дежурным администратором.</w:t>
      </w:r>
    </w:p>
    <w:p w:rsidR="00644DD9" w:rsidRDefault="00644DD9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 ответственное за организацию и обеспечение пропускного режимана территории объекта назначается пр</w:t>
      </w:r>
      <w:r w:rsidR="00DE71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казом.</w:t>
      </w:r>
    </w:p>
    <w:p w:rsidR="00644DD9" w:rsidRDefault="00644DD9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DD9">
        <w:rPr>
          <w:rFonts w:ascii="Times New Roman" w:hAnsi="Times New Roman" w:cs="Times New Roman"/>
          <w:sz w:val="24"/>
          <w:szCs w:val="24"/>
          <w:u w:val="single"/>
        </w:rPr>
        <w:t>2.Организация пропускного режима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4DD9" w:rsidRDefault="00644DD9" w:rsidP="00A8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Приём работников объекта и посетителей.</w:t>
      </w:r>
    </w:p>
    <w:p w:rsidR="00644DD9" w:rsidRDefault="00644DD9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работников объекта осуществляется без предъявления документов и записи в журнале регистрации посетителей с 8.00 по 20.00 часов.</w:t>
      </w:r>
    </w:p>
    <w:p w:rsidR="00644DD9" w:rsidRDefault="00644DD9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остальное время работники объекта пропускаются с записью в журнале регистрации посетителей.</w:t>
      </w:r>
    </w:p>
    <w:p w:rsidR="00644DD9" w:rsidRDefault="00D40F43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 (посторонние лица) пропускаются на объект на основании паспорта или иного документа, удостоверяющего личность с обязательной фиксацией данного документа в журнале регистрации посетителей (паспортные данные, время прибытия, к кому прибыл, цель посещения).</w:t>
      </w:r>
    </w:p>
    <w:p w:rsidR="00D40F43" w:rsidRDefault="00D40F43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в школе строительных и ремонтных работ допуск рабочих осуществляется по списку подрядной организации, согласованному с руководителем учреждения. Производство работ осуществляется под контролем специально назначенного приказом руководителя представителя администрации.</w:t>
      </w:r>
    </w:p>
    <w:p w:rsidR="00D40F43" w:rsidRDefault="00D40F43" w:rsidP="00A8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Осмотр вещей посетителей.</w:t>
      </w:r>
    </w:p>
    <w:p w:rsidR="00D40F43" w:rsidRDefault="00D40F43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посетителей (посторонних лиц) ручной клади дежурный работник предлагает добровольно предъявить содержимое ручной клади. В случае отказа вызывается дежурный администратор объекта, посетителю предлагается подождать его у входа. При отказе предъявить содержимое</w:t>
      </w:r>
      <w:r w:rsidR="00B7567C">
        <w:rPr>
          <w:rFonts w:ascii="Times New Roman" w:hAnsi="Times New Roman" w:cs="Times New Roman"/>
          <w:sz w:val="24"/>
          <w:szCs w:val="24"/>
        </w:rPr>
        <w:t xml:space="preserve"> ручной клади дежурному администратору посетитель не допускается на объект.</w:t>
      </w:r>
    </w:p>
    <w:p w:rsidR="00B7567C" w:rsidRDefault="00696135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посетитель, не предявивший к осмотру ручную кладь, отказывается покинуть учреждение, дежурный администратор, оценив обстановку, информирует руководителя учреждения и действует по его указаниям, при неоходимости вызывает наряд полиции, примеряет средство тревожной сигнализации.</w:t>
      </w:r>
    </w:p>
    <w:p w:rsidR="00B7567C" w:rsidRDefault="00B7567C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67C" w:rsidRPr="00644DD9" w:rsidRDefault="00B7567C" w:rsidP="009B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посетителях фиксируются в журнале регистрации посетителей: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1134"/>
        <w:gridCol w:w="1134"/>
        <w:gridCol w:w="1275"/>
        <w:gridCol w:w="851"/>
        <w:gridCol w:w="850"/>
        <w:gridCol w:w="993"/>
        <w:gridCol w:w="992"/>
        <w:gridCol w:w="992"/>
        <w:gridCol w:w="851"/>
      </w:tblGrid>
      <w:tr w:rsidR="001A2B21" w:rsidTr="00696135">
        <w:tc>
          <w:tcPr>
            <w:tcW w:w="534" w:type="dxa"/>
            <w:vAlign w:val="center"/>
          </w:tcPr>
          <w:p w:rsidR="00B7567C" w:rsidRP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67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:rsid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7567C" w:rsidRPr="00B7567C" w:rsidRDefault="00696135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посещения ОУ</w:t>
            </w:r>
          </w:p>
        </w:tc>
        <w:tc>
          <w:tcPr>
            <w:tcW w:w="1134" w:type="dxa"/>
            <w:vAlign w:val="center"/>
          </w:tcPr>
          <w:p w:rsid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B7567C" w:rsidRP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посетителя</w:t>
            </w:r>
          </w:p>
        </w:tc>
        <w:tc>
          <w:tcPr>
            <w:tcW w:w="1275" w:type="dxa"/>
            <w:vAlign w:val="center"/>
          </w:tcPr>
          <w:p w:rsid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</w:p>
          <w:p w:rsidR="00B7567C" w:rsidRDefault="00696135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удостоверяющий</w:t>
            </w:r>
          </w:p>
          <w:p w:rsidR="00B7567C" w:rsidRP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</w:p>
        </w:tc>
        <w:tc>
          <w:tcPr>
            <w:tcW w:w="851" w:type="dxa"/>
            <w:vAlign w:val="center"/>
          </w:tcPr>
          <w:p w:rsid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  <w:p w:rsidR="00B7567C" w:rsidRP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входа в ОУ</w:t>
            </w:r>
          </w:p>
        </w:tc>
        <w:tc>
          <w:tcPr>
            <w:tcW w:w="850" w:type="dxa"/>
            <w:vAlign w:val="center"/>
          </w:tcPr>
          <w:p w:rsid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  <w:p w:rsid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выхода</w:t>
            </w:r>
          </w:p>
          <w:p w:rsidR="00B7567C" w:rsidRP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ОУ</w:t>
            </w:r>
          </w:p>
        </w:tc>
        <w:tc>
          <w:tcPr>
            <w:tcW w:w="993" w:type="dxa"/>
            <w:vAlign w:val="center"/>
          </w:tcPr>
          <w:p w:rsidR="00B7567C" w:rsidRDefault="00B7567C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  <w:p w:rsidR="00B7567C" w:rsidRPr="00B7567C" w:rsidRDefault="00696135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посещения</w:t>
            </w:r>
          </w:p>
        </w:tc>
        <w:tc>
          <w:tcPr>
            <w:tcW w:w="992" w:type="dxa"/>
            <w:vAlign w:val="center"/>
          </w:tcPr>
          <w:p w:rsidR="00B7567C" w:rsidRPr="00B7567C" w:rsidRDefault="001A2B21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кому из работающих прибыл</w:t>
            </w:r>
          </w:p>
        </w:tc>
        <w:tc>
          <w:tcPr>
            <w:tcW w:w="992" w:type="dxa"/>
            <w:vAlign w:val="center"/>
          </w:tcPr>
          <w:p w:rsidR="00B7567C" w:rsidRPr="00B7567C" w:rsidRDefault="001A2B21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вахтера</w:t>
            </w:r>
          </w:p>
        </w:tc>
        <w:tc>
          <w:tcPr>
            <w:tcW w:w="851" w:type="dxa"/>
            <w:vAlign w:val="center"/>
          </w:tcPr>
          <w:p w:rsidR="00B7567C" w:rsidRPr="00B7567C" w:rsidRDefault="001A2B21" w:rsidP="00267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Примеч.</w:t>
            </w:r>
          </w:p>
        </w:tc>
      </w:tr>
      <w:tr w:rsidR="001A2B21" w:rsidTr="00696135">
        <w:tc>
          <w:tcPr>
            <w:tcW w:w="534" w:type="dxa"/>
          </w:tcPr>
          <w:p w:rsidR="00B7567C" w:rsidRDefault="00B7567C" w:rsidP="009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67C" w:rsidRDefault="00B7567C" w:rsidP="009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67C" w:rsidRDefault="00B7567C" w:rsidP="009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67C" w:rsidRDefault="00B7567C" w:rsidP="009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67C" w:rsidRDefault="00B7567C" w:rsidP="009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67C" w:rsidRDefault="00B7567C" w:rsidP="009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67C" w:rsidRDefault="00B7567C" w:rsidP="009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67C" w:rsidRDefault="00B7567C" w:rsidP="009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67C" w:rsidRDefault="00B7567C" w:rsidP="009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67C" w:rsidRDefault="00B7567C" w:rsidP="009B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67C" w:rsidRPr="00644DD9" w:rsidRDefault="00B7567C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0E2" w:rsidRDefault="009A429A" w:rsidP="00A8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Пропуск автотранспрта на территорию объекта.</w:t>
      </w:r>
    </w:p>
    <w:p w:rsidR="009A429A" w:rsidRDefault="009A429A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Приказом директора школы утверждается список автотранспорта, имеющего разрешение на въезд на территорию объекта.</w:t>
      </w:r>
    </w:p>
    <w:p w:rsidR="009A429A" w:rsidRDefault="009A429A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Стоянка личного транспорта персонала школы на его территории осуществляется только с разрешения руководителя и в специально отведённом месте. После окончания рабочего дня и в ночное время стоянка автотранспорта на территорииучреждения </w:t>
      </w:r>
      <w:r w:rsidRPr="009A429A">
        <w:rPr>
          <w:rFonts w:ascii="Times New Roman" w:hAnsi="Times New Roman" w:cs="Times New Roman"/>
          <w:b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29A" w:rsidRDefault="009A429A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и праздничные дни, в ночное время допуск автотранспорта на территорию учреждения осуществляется с письменного разрешения руководителя с обязательным указанием</w:t>
      </w:r>
      <w:r w:rsidR="00696135">
        <w:rPr>
          <w:rFonts w:ascii="Times New Roman" w:hAnsi="Times New Roman" w:cs="Times New Roman"/>
          <w:sz w:val="24"/>
          <w:szCs w:val="24"/>
        </w:rPr>
        <w:t xml:space="preserve"> фамилий ответственных, времени нахождения автотранспорта на территории учреждения, цели нахождения.</w:t>
      </w:r>
    </w:p>
    <w:p w:rsidR="00696135" w:rsidRDefault="00323FC1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всех случаях длительного нахождения не установленных транспортных средств на территории или непосредственно вблизи учреждения, вызывающих подозрение, ответственный за пропускной режим информирует руководителя образовательного учреждения (лицо его заменяющее) и при необходимости, по согласованию с руководителем ОУ (лицом его замещающим) информирует территориальный орган внутренних дел.</w:t>
      </w:r>
    </w:p>
    <w:p w:rsidR="00DC78DB" w:rsidRDefault="00DC78DB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8DB">
        <w:rPr>
          <w:rFonts w:ascii="Times New Roman" w:hAnsi="Times New Roman" w:cs="Times New Roman"/>
          <w:sz w:val="24"/>
          <w:szCs w:val="24"/>
          <w:u w:val="single"/>
        </w:rPr>
        <w:t>3.Обязанности сотрудников, обеспечивающих пропускной режим.</w:t>
      </w:r>
    </w:p>
    <w:p w:rsidR="00DC78DB" w:rsidRDefault="00DC78DB" w:rsidP="00A8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8DB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Вахтёр, сторож должны знать:</w:t>
      </w:r>
    </w:p>
    <w:p w:rsidR="00DC78DB" w:rsidRDefault="00DC78DB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должностную инструкцию;</w:t>
      </w:r>
    </w:p>
    <w:p w:rsidR="00DC78DB" w:rsidRDefault="00DC78DB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охраняемого объекта и прилегающей к нему месности, расположение и порядок работы охранно-пожарной и тревожной сигнализации, средств связи, пожаротушения, првила их ипользования.</w:t>
      </w:r>
    </w:p>
    <w:p w:rsidR="00DC78DB" w:rsidRDefault="00DC78DB" w:rsidP="00A8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На посту охраны должны быть:</w:t>
      </w:r>
    </w:p>
    <w:p w:rsidR="00DC78DB" w:rsidRDefault="00DC78DB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телефонный аппарат, средство тревожной сигнализации;</w:t>
      </w:r>
    </w:p>
    <w:p w:rsidR="00DC78DB" w:rsidRDefault="00DC78DB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инструкция о правилах пользования средством тревожной сигнализации</w:t>
      </w:r>
      <w:r w:rsidR="008D290C">
        <w:rPr>
          <w:rFonts w:ascii="Times New Roman" w:hAnsi="Times New Roman" w:cs="Times New Roman"/>
          <w:sz w:val="24"/>
          <w:szCs w:val="24"/>
        </w:rPr>
        <w:t>;</w:t>
      </w:r>
    </w:p>
    <w:p w:rsidR="008D290C" w:rsidRDefault="008D290C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телефоны дежурных служб правоохранительных органов, ГО и ЧС, аварийно-спасательных служб, администрации образовательного учреждения.</w:t>
      </w:r>
    </w:p>
    <w:p w:rsidR="008D290C" w:rsidRDefault="008D290C" w:rsidP="00A8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Вахтёр, сторож обязан:</w:t>
      </w:r>
    </w:p>
    <w:p w:rsidR="008D290C" w:rsidRDefault="008D290C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заступлением на пост сделать обход территории объекта, проверить отсутствие повреждений на окнах, дверях;</w:t>
      </w:r>
    </w:p>
    <w:p w:rsidR="008D290C" w:rsidRDefault="008D290C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исправность работы тревожной сигнализации, средств связи, пожаротушения, документации поста. О выявленных недостатках и нарушениях произвести запись в журнале приёма-сдачи дежурства;</w:t>
      </w:r>
    </w:p>
    <w:p w:rsidR="008D290C" w:rsidRDefault="008D290C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доложить о прошедшей смене и выявленных недостатках дежурному администратору, руководителю образовательного учркеждения;</w:t>
      </w:r>
    </w:p>
    <w:p w:rsidR="008D290C" w:rsidRDefault="008D290C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пропускной режим в образовательном учреждении в соответствии</w:t>
      </w:r>
      <w:r w:rsidR="007A69E2">
        <w:rPr>
          <w:rFonts w:ascii="Times New Roman" w:hAnsi="Times New Roman" w:cs="Times New Roman"/>
          <w:sz w:val="24"/>
          <w:szCs w:val="24"/>
        </w:rPr>
        <w:t xml:space="preserve"> с настоящим Положением;</w:t>
      </w:r>
    </w:p>
    <w:p w:rsidR="007A69E2" w:rsidRDefault="007A69E2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нештатных ситуаций незамедлительно воспользоваться кнопкой тревожной сигнализации;</w:t>
      </w:r>
    </w:p>
    <w:p w:rsidR="007A69E2" w:rsidRDefault="007A69E2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перемены, и после окончания занятий, о чем делать соответствующие записи в «Журнале обхода территории»;</w:t>
      </w:r>
    </w:p>
    <w:p w:rsidR="007A69E2" w:rsidRDefault="007A69E2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инструкции.</w:t>
      </w:r>
    </w:p>
    <w:p w:rsidR="007A69E2" w:rsidRDefault="007A69E2" w:rsidP="00A8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Вахтёр, сторож имеет право:</w:t>
      </w:r>
    </w:p>
    <w:p w:rsidR="007A69E2" w:rsidRDefault="007A69E2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учащихся, персонала образовательного учреждения, посетителей соблюдения настоящего Положения, правил внутреннего распорядка;</w:t>
      </w:r>
    </w:p>
    <w:p w:rsidR="007A69E2" w:rsidRDefault="007A69E2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пресекать попытки нарушения распорядка дня и пропускного режима.</w:t>
      </w:r>
    </w:p>
    <w:p w:rsidR="00A8074B" w:rsidRDefault="007A69E2" w:rsidP="00A80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Вахтёру, сторожу запрещается</w:t>
      </w:r>
      <w:r w:rsidR="00A8074B">
        <w:rPr>
          <w:rFonts w:ascii="Times New Roman" w:hAnsi="Times New Roman" w:cs="Times New Roman"/>
          <w:sz w:val="24"/>
          <w:szCs w:val="24"/>
        </w:rPr>
        <w:t>:</w:t>
      </w:r>
    </w:p>
    <w:p w:rsidR="00A8074B" w:rsidRDefault="00A8074B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покидать пост без разрешения руководства образовательного учреждения;</w:t>
      </w:r>
    </w:p>
    <w:p w:rsidR="00A8074B" w:rsidRDefault="00A8074B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допускать на объект посторонних лиц с нарушением установленных правил;</w:t>
      </w:r>
    </w:p>
    <w:p w:rsidR="00A8074B" w:rsidRDefault="00A8074B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разглашать посторонним лицам информацию об объекте и порядке организации его охраны;</w:t>
      </w:r>
    </w:p>
    <w:p w:rsidR="007A69E2" w:rsidRPr="00DC78DB" w:rsidRDefault="00A8074B" w:rsidP="0069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рабочем месте употреблять спиртосодержащие напитки, слабоалкогольные коктейли, пиво, наркотические, психотропные и токсические вещества</w:t>
      </w:r>
      <w:r w:rsidR="007A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B3" w:rsidRDefault="00F53EB3" w:rsidP="00696135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:rsidR="00871A32" w:rsidRPr="00E144C6" w:rsidRDefault="00871A32" w:rsidP="00696135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0E2" w:rsidRDefault="005D20E2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A4C">
        <w:rPr>
          <w:rFonts w:ascii="Times New Roman" w:hAnsi="Times New Roman" w:cs="Times New Roman"/>
          <w:sz w:val="24"/>
          <w:szCs w:val="24"/>
        </w:rPr>
        <w:t>Лст ознакомления с «Положением об организации прпопускного режима»</w:t>
      </w:r>
    </w:p>
    <w:p w:rsidR="00195A4C" w:rsidRDefault="00195A4C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327"/>
        <w:gridCol w:w="2274"/>
        <w:gridCol w:w="2334"/>
        <w:gridCol w:w="2275"/>
      </w:tblGrid>
      <w:tr w:rsidR="00195A4C" w:rsidTr="00195A4C">
        <w:tc>
          <w:tcPr>
            <w:tcW w:w="2392" w:type="dxa"/>
          </w:tcPr>
          <w:p w:rsid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Кутькина Т.В.</w:t>
            </w:r>
          </w:p>
        </w:tc>
        <w:tc>
          <w:tcPr>
            <w:tcW w:w="2392" w:type="dxa"/>
          </w:tcPr>
          <w:p w:rsid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Н.Г.</w:t>
            </w:r>
          </w:p>
        </w:tc>
        <w:tc>
          <w:tcPr>
            <w:tcW w:w="2393" w:type="dxa"/>
          </w:tcPr>
          <w:p w:rsid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4C" w:rsidRPr="00195A4C" w:rsidTr="00195A4C">
        <w:tc>
          <w:tcPr>
            <w:tcW w:w="2392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4C">
              <w:rPr>
                <w:rFonts w:ascii="Times New Roman" w:hAnsi="Times New Roman" w:cs="Times New Roman"/>
                <w:sz w:val="24"/>
                <w:szCs w:val="24"/>
              </w:rPr>
              <w:t>Пятлина М.С.</w:t>
            </w:r>
          </w:p>
        </w:tc>
        <w:tc>
          <w:tcPr>
            <w:tcW w:w="2392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4C">
              <w:rPr>
                <w:rFonts w:ascii="Times New Roman" w:hAnsi="Times New Roman" w:cs="Times New Roman"/>
                <w:sz w:val="24"/>
                <w:szCs w:val="24"/>
              </w:rPr>
              <w:t>Потрохова Л.И.</w:t>
            </w:r>
          </w:p>
        </w:tc>
        <w:tc>
          <w:tcPr>
            <w:tcW w:w="2393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4C" w:rsidRPr="00195A4C" w:rsidTr="00195A4C">
        <w:tc>
          <w:tcPr>
            <w:tcW w:w="2392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4C">
              <w:rPr>
                <w:rFonts w:ascii="Times New Roman" w:hAnsi="Times New Roman" w:cs="Times New Roman"/>
                <w:sz w:val="24"/>
                <w:szCs w:val="24"/>
              </w:rPr>
              <w:t>Русова Н.В.</w:t>
            </w:r>
          </w:p>
        </w:tc>
        <w:tc>
          <w:tcPr>
            <w:tcW w:w="2392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Е.В.</w:t>
            </w:r>
          </w:p>
        </w:tc>
        <w:tc>
          <w:tcPr>
            <w:tcW w:w="2393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4C" w:rsidRPr="00195A4C" w:rsidTr="00195A4C">
        <w:tc>
          <w:tcPr>
            <w:tcW w:w="2392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Т.В.</w:t>
            </w:r>
          </w:p>
        </w:tc>
        <w:tc>
          <w:tcPr>
            <w:tcW w:w="2392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4C" w:rsidRPr="00195A4C" w:rsidTr="00195A4C">
        <w:tc>
          <w:tcPr>
            <w:tcW w:w="2392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5A4C" w:rsidRPr="00195A4C" w:rsidRDefault="00195A4C" w:rsidP="005D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A4C" w:rsidRPr="00195A4C" w:rsidRDefault="00195A4C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A32" w:rsidRDefault="00871A32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A32" w:rsidRDefault="00871A32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A32" w:rsidRDefault="00871A32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A32" w:rsidRDefault="00871A32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A32" w:rsidRDefault="00871A32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A32" w:rsidRDefault="00871A32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B2A" w:rsidRDefault="006E6B2A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A32" w:rsidRDefault="00871A32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1A32" w:rsidRDefault="00871A32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0FE" w:rsidRDefault="001440FE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482B" w:rsidRDefault="00A8482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482B" w:rsidRDefault="00A8482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482B" w:rsidRDefault="00A8482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482B" w:rsidRDefault="00A8482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482B" w:rsidRDefault="00A8482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482B" w:rsidRDefault="00A8482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8074B" w:rsidRDefault="00A8074B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A32" w:rsidRPr="00871A32" w:rsidRDefault="002709BC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71A32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1A32">
        <w:rPr>
          <w:rFonts w:ascii="Times New Roman" w:hAnsi="Times New Roman" w:cs="Times New Roman"/>
          <w:sz w:val="20"/>
          <w:szCs w:val="20"/>
        </w:rPr>
        <w:t>Пятлина М.С.,</w:t>
      </w:r>
    </w:p>
    <w:p w:rsidR="00871A32" w:rsidRPr="00871A32" w:rsidRDefault="00871A32" w:rsidP="005D20E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71A32">
        <w:rPr>
          <w:rFonts w:ascii="Times New Roman" w:hAnsi="Times New Roman" w:cs="Times New Roman"/>
          <w:sz w:val="20"/>
          <w:szCs w:val="20"/>
        </w:rPr>
        <w:t>специалист по охране труда</w:t>
      </w:r>
    </w:p>
    <w:sectPr w:rsidR="00871A32" w:rsidRPr="00871A32" w:rsidSect="00E62F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085D"/>
    <w:multiLevelType w:val="hybridMultilevel"/>
    <w:tmpl w:val="2130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1C7D"/>
    <w:rsid w:val="001440FE"/>
    <w:rsid w:val="00174498"/>
    <w:rsid w:val="00195A4C"/>
    <w:rsid w:val="001A2B21"/>
    <w:rsid w:val="00267312"/>
    <w:rsid w:val="002709BC"/>
    <w:rsid w:val="0028028D"/>
    <w:rsid w:val="00323FC1"/>
    <w:rsid w:val="00340728"/>
    <w:rsid w:val="003D06C8"/>
    <w:rsid w:val="0045694D"/>
    <w:rsid w:val="005D20E2"/>
    <w:rsid w:val="00637DA4"/>
    <w:rsid w:val="00644DD9"/>
    <w:rsid w:val="00696135"/>
    <w:rsid w:val="006B5264"/>
    <w:rsid w:val="006C661E"/>
    <w:rsid w:val="006C7F3E"/>
    <w:rsid w:val="006E6B2A"/>
    <w:rsid w:val="007A69E2"/>
    <w:rsid w:val="00813D2D"/>
    <w:rsid w:val="0085165F"/>
    <w:rsid w:val="00871A32"/>
    <w:rsid w:val="008D290C"/>
    <w:rsid w:val="009A429A"/>
    <w:rsid w:val="009B1875"/>
    <w:rsid w:val="00A8074B"/>
    <w:rsid w:val="00A8482B"/>
    <w:rsid w:val="00B16113"/>
    <w:rsid w:val="00B61C7D"/>
    <w:rsid w:val="00B7567C"/>
    <w:rsid w:val="00D40F43"/>
    <w:rsid w:val="00D944FF"/>
    <w:rsid w:val="00DC7011"/>
    <w:rsid w:val="00DC78DB"/>
    <w:rsid w:val="00DE71C8"/>
    <w:rsid w:val="00E144C6"/>
    <w:rsid w:val="00E62F7B"/>
    <w:rsid w:val="00EE21C6"/>
    <w:rsid w:val="00F20AC2"/>
    <w:rsid w:val="00F5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0E2"/>
    <w:pPr>
      <w:ind w:left="720"/>
      <w:contextualSpacing/>
    </w:pPr>
  </w:style>
  <w:style w:type="table" w:styleId="a4">
    <w:name w:val="Table Grid"/>
    <w:basedOn w:val="a1"/>
    <w:uiPriority w:val="59"/>
    <w:rsid w:val="00B75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Pyatlina_MS</dc:creator>
  <cp:keywords/>
  <dc:description/>
  <cp:lastModifiedBy>Pyatlina_MS</cp:lastModifiedBy>
  <cp:revision>11</cp:revision>
  <cp:lastPrinted>2019-05-15T11:09:00Z</cp:lastPrinted>
  <dcterms:created xsi:type="dcterms:W3CDTF">2018-02-01T10:06:00Z</dcterms:created>
  <dcterms:modified xsi:type="dcterms:W3CDTF">2019-05-15T11:09:00Z</dcterms:modified>
</cp:coreProperties>
</file>